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D6AC8" w:rsidRPr="00EC1B34" w14:paraId="6EB81F3E" w14:textId="77777777" w:rsidTr="00C41E49">
        <w:trPr>
          <w:trHeight w:val="99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65830733" w14:textId="77777777" w:rsidR="004D6AC8" w:rsidRPr="00EC1B34" w:rsidRDefault="004D6AC8" w:rsidP="00C41E49">
            <w:pPr>
              <w:rPr>
                <w:rFonts w:ascii="Arial" w:hAnsi="Arial" w:cs="Arial"/>
                <w:bCs/>
                <w:color w:val="365F91"/>
                <w:sz w:val="22"/>
                <w:szCs w:val="22"/>
              </w:rPr>
            </w:pPr>
            <w:r>
              <w:rPr>
                <w:rFonts w:ascii="Arial" w:hAnsi="Arial" w:cs="Arial"/>
                <w:bCs/>
                <w:noProof/>
                <w:color w:val="548DD4"/>
              </w:rPr>
              <w:drawing>
                <wp:anchor distT="0" distB="0" distL="114300" distR="114300" simplePos="0" relativeHeight="251659264" behindDoc="0" locked="0" layoutInCell="1" allowOverlap="1" wp14:anchorId="1EA33E87" wp14:editId="77A27EB5">
                  <wp:simplePos x="0" y="0"/>
                  <wp:positionH relativeFrom="column">
                    <wp:posOffset>5568315</wp:posOffset>
                  </wp:positionH>
                  <wp:positionV relativeFrom="paragraph">
                    <wp:posOffset>-27305</wp:posOffset>
                  </wp:positionV>
                  <wp:extent cx="685800" cy="676275"/>
                  <wp:effectExtent l="0" t="0" r="0" b="9525"/>
                  <wp:wrapNone/>
                  <wp:docPr id="5" name="Рисунок 5" descr="Logo_litt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_litt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76275"/>
                          </a:xfrm>
                          <a:prstGeom prst="rect">
                            <a:avLst/>
                          </a:prstGeom>
                          <a:solidFill>
                            <a:srgbClr val="EAEAEA">
                              <a:alpha val="10001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Cs/>
                <w:noProof/>
                <w:color w:val="365F91"/>
                <w:sz w:val="22"/>
                <w:szCs w:val="22"/>
              </w:rPr>
              <w:drawing>
                <wp:inline distT="0" distB="0" distL="0" distR="0" wp14:anchorId="2FE3D267" wp14:editId="520B7B94">
                  <wp:extent cx="1714500" cy="705873"/>
                  <wp:effectExtent l="0" t="0" r="0" b="0"/>
                  <wp:docPr id="2" name="Рисунок 2" descr="W:\ПРОМО\01. Europa Plus\Логотипы\Логотип Европы Плюс Локализованный\Logo_EP_ch_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ПРОМО\01. Europa Plus\Логотипы\Логотип Европы Плюс Локализованный\Logo_EP_ch_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44" t="11495" b="13793"/>
                          <a:stretch/>
                        </pic:blipFill>
                        <pic:spPr bwMode="auto">
                          <a:xfrm>
                            <a:off x="0" y="0"/>
                            <a:ext cx="1718625" cy="707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93870F" w14:textId="77777777" w:rsidR="004D6AC8" w:rsidRPr="00EC1B34" w:rsidRDefault="004D6AC8" w:rsidP="004D6AC8">
      <w:pPr>
        <w:spacing w:line="276" w:lineRule="auto"/>
        <w:jc w:val="center"/>
        <w:rPr>
          <w:rFonts w:ascii="Arial" w:hAnsi="Arial" w:cs="Arial"/>
          <w:b/>
          <w:bCs/>
          <w:color w:val="365F91"/>
          <w:sz w:val="28"/>
          <w:szCs w:val="22"/>
        </w:rPr>
      </w:pPr>
      <w:r w:rsidRPr="00EC1B34">
        <w:rPr>
          <w:rFonts w:ascii="Arial" w:hAnsi="Arial" w:cs="Arial"/>
          <w:b/>
          <w:bCs/>
          <w:color w:val="365F91"/>
          <w:sz w:val="28"/>
          <w:szCs w:val="22"/>
        </w:rPr>
        <w:t>ТАРИФЫ</w:t>
      </w:r>
    </w:p>
    <w:p w14:paraId="3EB115E7" w14:textId="77777777" w:rsidR="004D6AC8" w:rsidRPr="00EC1B34" w:rsidRDefault="004D6AC8" w:rsidP="004D6AC8">
      <w:pPr>
        <w:pStyle w:val="2"/>
        <w:spacing w:line="276" w:lineRule="auto"/>
        <w:jc w:val="center"/>
        <w:rPr>
          <w:rFonts w:ascii="Arial" w:hAnsi="Arial" w:cs="Arial"/>
          <w:color w:val="365F91"/>
          <w:szCs w:val="22"/>
        </w:rPr>
      </w:pPr>
      <w:r w:rsidRPr="00EC1B34">
        <w:rPr>
          <w:rFonts w:ascii="Arial" w:hAnsi="Arial" w:cs="Arial"/>
          <w:color w:val="365F91"/>
          <w:sz w:val="22"/>
          <w:szCs w:val="22"/>
        </w:rPr>
        <w:t xml:space="preserve">НА РЕКЛАМНЫЕ УСЛУГИ В ЭФИРЕ </w:t>
      </w:r>
    </w:p>
    <w:p w14:paraId="2AA21563" w14:textId="77777777" w:rsidR="004D6AC8" w:rsidRPr="00EC1B34" w:rsidRDefault="004D6AC8" w:rsidP="004D6AC8">
      <w:pPr>
        <w:pStyle w:val="2"/>
        <w:spacing w:line="276" w:lineRule="auto"/>
        <w:jc w:val="center"/>
        <w:rPr>
          <w:rFonts w:ascii="Arial" w:hAnsi="Arial" w:cs="Arial"/>
          <w:color w:val="365F91"/>
          <w:szCs w:val="22"/>
        </w:rPr>
      </w:pPr>
      <w:r>
        <w:rPr>
          <w:rFonts w:ascii="Arial" w:hAnsi="Arial" w:cs="Arial"/>
          <w:color w:val="365F91"/>
          <w:szCs w:val="22"/>
        </w:rPr>
        <w:t>ЕВРОПЫ ПЛЮС НИЖНИЙ НОВГОРОД</w:t>
      </w:r>
    </w:p>
    <w:p w14:paraId="271B41F8" w14:textId="77777777" w:rsidR="004D6AC8" w:rsidRPr="00EC1B34" w:rsidRDefault="004D6AC8" w:rsidP="004D6AC8">
      <w:pPr>
        <w:spacing w:line="276" w:lineRule="auto"/>
        <w:jc w:val="center"/>
        <w:rPr>
          <w:rFonts w:ascii="Arial" w:hAnsi="Arial" w:cs="Arial"/>
          <w:b/>
          <w:bCs/>
          <w:color w:val="95B3D7"/>
          <w:sz w:val="28"/>
        </w:rPr>
      </w:pPr>
      <w:r w:rsidRPr="00EC1B34">
        <w:rPr>
          <w:rFonts w:ascii="Arial" w:hAnsi="Arial" w:cs="Arial"/>
          <w:b/>
          <w:bCs/>
          <w:color w:val="95B3D7"/>
          <w:sz w:val="28"/>
        </w:rPr>
        <w:t>103.9</w:t>
      </w:r>
      <w:r w:rsidRPr="00EC1B34">
        <w:rPr>
          <w:rFonts w:ascii="Arial" w:hAnsi="Arial" w:cs="Arial"/>
          <w:b/>
          <w:bCs/>
          <w:color w:val="95B3D7"/>
          <w:sz w:val="28"/>
          <w:lang w:val="en-US"/>
        </w:rPr>
        <w:t>FM</w:t>
      </w:r>
    </w:p>
    <w:p w14:paraId="5BBE9A1D" w14:textId="77777777" w:rsidR="004D6AC8" w:rsidRPr="00EC1B34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32"/>
        </w:rPr>
      </w:pPr>
    </w:p>
    <w:p w14:paraId="3A2B2E44" w14:textId="77777777" w:rsidR="004D6AC8" w:rsidRPr="00EC1B34" w:rsidRDefault="004D6AC8" w:rsidP="004D6AC8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244061"/>
          <w:szCs w:val="22"/>
        </w:rPr>
      </w:pPr>
      <w:r w:rsidRPr="00EC1B34">
        <w:rPr>
          <w:rFonts w:ascii="Arial" w:hAnsi="Arial" w:cs="Arial"/>
          <w:b/>
          <w:bCs/>
          <w:color w:val="244061"/>
          <w:szCs w:val="22"/>
        </w:rPr>
        <w:t>СТОИМОСТЬ ЭФИРНОГО ВРЕМЕНИ ДЛЯ ТРАНСЛЯЦИИ РЕКЛАМЫ</w:t>
      </w:r>
    </w:p>
    <w:tbl>
      <w:tblPr>
        <w:tblW w:w="9071" w:type="dxa"/>
        <w:jc w:val="center"/>
        <w:tblLook w:val="0000" w:firstRow="0" w:lastRow="0" w:firstColumn="0" w:lastColumn="0" w:noHBand="0" w:noVBand="0"/>
      </w:tblPr>
      <w:tblGrid>
        <w:gridCol w:w="2948"/>
        <w:gridCol w:w="6123"/>
      </w:tblGrid>
      <w:tr w:rsidR="004D6AC8" w:rsidRPr="00EC1B34" w14:paraId="5BE94C3D" w14:textId="77777777" w:rsidTr="00C41E49">
        <w:trPr>
          <w:cantSplit/>
          <w:trHeight w:val="283"/>
          <w:jc w:val="center"/>
        </w:trPr>
        <w:tc>
          <w:tcPr>
            <w:tcW w:w="29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59AB77A" w14:textId="77777777" w:rsidR="004D6AC8" w:rsidRPr="00EC1B34" w:rsidRDefault="004D6AC8" w:rsidP="00C41E49">
            <w:pPr>
              <w:jc w:val="center"/>
              <w:rPr>
                <w:rFonts w:ascii="Arial" w:hAnsi="Arial" w:cs="Arial"/>
                <w:b/>
                <w:bCs/>
                <w:color w:val="244061"/>
                <w:sz w:val="22"/>
                <w:szCs w:val="22"/>
              </w:rPr>
            </w:pPr>
            <w:r w:rsidRPr="00EC1B34">
              <w:rPr>
                <w:rFonts w:ascii="Arial" w:hAnsi="Arial" w:cs="Arial"/>
                <w:b/>
                <w:bCs/>
                <w:color w:val="244061"/>
                <w:sz w:val="22"/>
                <w:szCs w:val="22"/>
              </w:rPr>
              <w:t>Время выхода</w:t>
            </w:r>
          </w:p>
        </w:tc>
        <w:tc>
          <w:tcPr>
            <w:tcW w:w="6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7D95D1" w14:textId="77777777" w:rsidR="004D6AC8" w:rsidRPr="00EC1B34" w:rsidRDefault="004D6AC8" w:rsidP="00C41E49">
            <w:pPr>
              <w:jc w:val="center"/>
              <w:rPr>
                <w:rFonts w:ascii="Arial" w:hAnsi="Arial" w:cs="Arial"/>
                <w:b/>
                <w:bCs/>
                <w:color w:val="244061"/>
                <w:sz w:val="22"/>
                <w:szCs w:val="22"/>
              </w:rPr>
            </w:pPr>
            <w:r w:rsidRPr="00EC1B34">
              <w:rPr>
                <w:rFonts w:ascii="Arial" w:hAnsi="Arial" w:cs="Arial"/>
                <w:b/>
                <w:bCs/>
                <w:color w:val="244061"/>
                <w:sz w:val="22"/>
                <w:szCs w:val="22"/>
              </w:rPr>
              <w:t>Хронометраж ролика – 30 секунд</w:t>
            </w:r>
          </w:p>
        </w:tc>
      </w:tr>
      <w:tr w:rsidR="004D6AC8" w:rsidRPr="00EC1B34" w14:paraId="442AAA02" w14:textId="77777777" w:rsidTr="00C41E49">
        <w:trPr>
          <w:cantSplit/>
          <w:trHeight w:val="283"/>
          <w:jc w:val="center"/>
        </w:trPr>
        <w:tc>
          <w:tcPr>
            <w:tcW w:w="29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01EADC8" w14:textId="77777777" w:rsidR="004D6AC8" w:rsidRPr="00EC1B34" w:rsidRDefault="004D6AC8" w:rsidP="00C41E49">
            <w:pPr>
              <w:jc w:val="center"/>
              <w:rPr>
                <w:rFonts w:ascii="Arial" w:hAnsi="Arial" w:cs="Arial"/>
                <w:b/>
                <w:bCs/>
                <w:color w:val="244061"/>
                <w:sz w:val="22"/>
                <w:szCs w:val="22"/>
              </w:rPr>
            </w:pPr>
          </w:p>
        </w:tc>
        <w:tc>
          <w:tcPr>
            <w:tcW w:w="6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FDA187" w14:textId="77777777" w:rsidR="004D6AC8" w:rsidRPr="00EC1B34" w:rsidRDefault="004D6AC8" w:rsidP="00C41E49">
            <w:pPr>
              <w:jc w:val="center"/>
              <w:rPr>
                <w:rFonts w:ascii="Arial" w:hAnsi="Arial" w:cs="Arial"/>
                <w:b/>
                <w:bCs/>
                <w:color w:val="244061"/>
                <w:sz w:val="22"/>
                <w:szCs w:val="22"/>
              </w:rPr>
            </w:pPr>
            <w:r w:rsidRPr="00EC1B34">
              <w:rPr>
                <w:rFonts w:ascii="Arial" w:hAnsi="Arial" w:cs="Arial"/>
                <w:b/>
                <w:bCs/>
                <w:color w:val="244061"/>
                <w:sz w:val="22"/>
                <w:szCs w:val="22"/>
              </w:rPr>
              <w:t>Стоимость трансляции 20-я и 35-я минута часа (руб.)</w:t>
            </w:r>
          </w:p>
        </w:tc>
      </w:tr>
      <w:tr w:rsidR="004D6AC8" w:rsidRPr="00EC1B34" w14:paraId="683D864E" w14:textId="77777777" w:rsidTr="00C41E49">
        <w:trPr>
          <w:trHeight w:val="283"/>
          <w:jc w:val="center"/>
        </w:trPr>
        <w:tc>
          <w:tcPr>
            <w:tcW w:w="2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8F322" w14:textId="77777777" w:rsidR="004D6AC8" w:rsidRPr="00EC1B34" w:rsidRDefault="004D6AC8" w:rsidP="00C41E49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7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:00 - 0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8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:00</w:t>
            </w:r>
          </w:p>
        </w:tc>
        <w:tc>
          <w:tcPr>
            <w:tcW w:w="6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24221D" w14:textId="77777777" w:rsidR="004D6AC8" w:rsidRPr="00233E0A" w:rsidRDefault="004D6AC8" w:rsidP="00C41E49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2 000</w:t>
            </w:r>
          </w:p>
        </w:tc>
      </w:tr>
      <w:tr w:rsidR="004D6AC8" w:rsidRPr="00EC1B34" w14:paraId="1D06990E" w14:textId="77777777" w:rsidTr="00C41E49">
        <w:trPr>
          <w:trHeight w:val="283"/>
          <w:jc w:val="center"/>
        </w:trPr>
        <w:tc>
          <w:tcPr>
            <w:tcW w:w="2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63B06" w14:textId="77777777" w:rsidR="004D6AC8" w:rsidRPr="00EC1B34" w:rsidRDefault="004D6AC8" w:rsidP="00C41E49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0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8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 xml:space="preserve">:00 - 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1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1:00</w:t>
            </w:r>
          </w:p>
        </w:tc>
        <w:tc>
          <w:tcPr>
            <w:tcW w:w="6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23231B" w14:textId="77777777" w:rsidR="004D6AC8" w:rsidRPr="00233E0A" w:rsidRDefault="004D6AC8" w:rsidP="00C41E49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5 500</w:t>
            </w:r>
          </w:p>
        </w:tc>
      </w:tr>
      <w:tr w:rsidR="004D6AC8" w:rsidRPr="00EC1B34" w14:paraId="5832F11C" w14:textId="77777777" w:rsidTr="00C41E49">
        <w:trPr>
          <w:trHeight w:val="283"/>
          <w:jc w:val="center"/>
        </w:trPr>
        <w:tc>
          <w:tcPr>
            <w:tcW w:w="2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A6430" w14:textId="77777777" w:rsidR="004D6AC8" w:rsidRPr="00EC1B34" w:rsidRDefault="004D6AC8" w:rsidP="00C41E49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1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1: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00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 xml:space="preserve"> 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–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 xml:space="preserve"> 18: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00</w:t>
            </w:r>
          </w:p>
        </w:tc>
        <w:tc>
          <w:tcPr>
            <w:tcW w:w="6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523E75" w14:textId="77777777" w:rsidR="004D6AC8" w:rsidRPr="00233E0A" w:rsidRDefault="004D6AC8" w:rsidP="00C41E49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 xml:space="preserve"> 3 000</w:t>
            </w:r>
          </w:p>
        </w:tc>
      </w:tr>
      <w:tr w:rsidR="004D6AC8" w:rsidRPr="00EC1B34" w14:paraId="77192D0A" w14:textId="77777777" w:rsidTr="00C41E49">
        <w:trPr>
          <w:trHeight w:val="283"/>
          <w:jc w:val="center"/>
        </w:trPr>
        <w:tc>
          <w:tcPr>
            <w:tcW w:w="2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89A83" w14:textId="77777777" w:rsidR="004D6AC8" w:rsidRPr="00EC1B34" w:rsidRDefault="004D6AC8" w:rsidP="00C41E49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 xml:space="preserve">18:00 - 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20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:00</w:t>
            </w:r>
          </w:p>
        </w:tc>
        <w:tc>
          <w:tcPr>
            <w:tcW w:w="6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2C572D" w14:textId="77777777" w:rsidR="004D6AC8" w:rsidRPr="00233E0A" w:rsidRDefault="004D6AC8" w:rsidP="00C41E49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5 500</w:t>
            </w:r>
          </w:p>
        </w:tc>
      </w:tr>
      <w:tr w:rsidR="004D6AC8" w:rsidRPr="00EC1B34" w14:paraId="3BC70AE9" w14:textId="77777777" w:rsidTr="00C41E49">
        <w:trPr>
          <w:trHeight w:val="283"/>
          <w:jc w:val="center"/>
        </w:trPr>
        <w:tc>
          <w:tcPr>
            <w:tcW w:w="2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1D4B7" w14:textId="77777777" w:rsidR="004D6AC8" w:rsidRPr="00EC1B34" w:rsidRDefault="004D6AC8" w:rsidP="00C41E49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20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:00 - 2</w:t>
            </w:r>
            <w:r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1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:00</w:t>
            </w:r>
          </w:p>
        </w:tc>
        <w:tc>
          <w:tcPr>
            <w:tcW w:w="6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AA4287" w14:textId="77777777" w:rsidR="004D6AC8" w:rsidRPr="00233E0A" w:rsidRDefault="004D6AC8" w:rsidP="00C41E49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2 000</w:t>
            </w:r>
          </w:p>
        </w:tc>
      </w:tr>
      <w:tr w:rsidR="004D6AC8" w:rsidRPr="00EC1B34" w14:paraId="322A7B45" w14:textId="77777777" w:rsidTr="00C41E49">
        <w:trPr>
          <w:trHeight w:val="283"/>
          <w:jc w:val="center"/>
        </w:trPr>
        <w:tc>
          <w:tcPr>
            <w:tcW w:w="2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FA6CA0" w14:textId="77777777" w:rsidR="004D6AC8" w:rsidRPr="00EC1B34" w:rsidRDefault="004D6AC8" w:rsidP="00C41E49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1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 xml:space="preserve">:00 - </w:t>
            </w:r>
            <w:r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7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:00</w:t>
            </w:r>
          </w:p>
        </w:tc>
        <w:tc>
          <w:tcPr>
            <w:tcW w:w="6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62A1D" w14:textId="77777777" w:rsidR="004D6AC8" w:rsidRPr="00233E0A" w:rsidRDefault="004D6AC8" w:rsidP="00C41E49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1 000</w:t>
            </w:r>
          </w:p>
        </w:tc>
      </w:tr>
    </w:tbl>
    <w:p w14:paraId="22C7CCBA" w14:textId="77777777" w:rsidR="004D6AC8" w:rsidRPr="00EC1B34" w:rsidRDefault="004D6AC8" w:rsidP="004D6AC8">
      <w:pPr>
        <w:rPr>
          <w:rFonts w:ascii="Arial" w:hAnsi="Arial" w:cs="Arial"/>
          <w:color w:val="1F497D"/>
          <w:sz w:val="20"/>
          <w:szCs w:val="20"/>
        </w:rPr>
      </w:pPr>
      <w:r w:rsidRPr="00EC1B34">
        <w:rPr>
          <w:rFonts w:ascii="Arial" w:hAnsi="Arial" w:cs="Arial"/>
          <w:color w:val="8DB3E2"/>
          <w:sz w:val="20"/>
          <w:szCs w:val="20"/>
        </w:rPr>
        <w:t xml:space="preserve">      </w:t>
      </w:r>
      <w:r>
        <w:rPr>
          <w:rFonts w:ascii="Arial" w:hAnsi="Arial" w:cs="Arial"/>
          <w:color w:val="1F497D"/>
          <w:sz w:val="20"/>
          <w:szCs w:val="20"/>
        </w:rPr>
        <w:t>Цены указаны без учета НДС – 20</w:t>
      </w:r>
      <w:r w:rsidRPr="00EC1B34">
        <w:rPr>
          <w:rFonts w:ascii="Arial" w:hAnsi="Arial" w:cs="Arial"/>
          <w:color w:val="1F497D"/>
          <w:sz w:val="20"/>
          <w:szCs w:val="20"/>
        </w:rPr>
        <w:t>%</w:t>
      </w:r>
      <w:r>
        <w:rPr>
          <w:rFonts w:ascii="Arial" w:hAnsi="Arial" w:cs="Arial"/>
          <w:color w:val="1F497D"/>
          <w:sz w:val="20"/>
          <w:szCs w:val="20"/>
        </w:rPr>
        <w:t xml:space="preserve">, </w:t>
      </w:r>
      <w:r w:rsidRPr="000E59EE">
        <w:rPr>
          <w:rFonts w:ascii="Arial" w:hAnsi="Arial" w:cs="Arial"/>
          <w:color w:val="1F497D"/>
          <w:sz w:val="20"/>
          <w:szCs w:val="20"/>
        </w:rPr>
        <w:t>без учета изготовления ролика</w:t>
      </w:r>
    </w:p>
    <w:p w14:paraId="6605BA0F" w14:textId="77777777" w:rsidR="004D6AC8" w:rsidRPr="00EC1B34" w:rsidRDefault="004D6AC8" w:rsidP="004D6AC8">
      <w:pPr>
        <w:rPr>
          <w:rFonts w:ascii="Arial" w:hAnsi="Arial" w:cs="Arial"/>
          <w:color w:val="800000"/>
          <w:sz w:val="32"/>
          <w:szCs w:val="32"/>
        </w:rPr>
      </w:pPr>
    </w:p>
    <w:p w14:paraId="04BFBE06" w14:textId="77777777" w:rsidR="004D6AC8" w:rsidRPr="00EC1B34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244061"/>
          <w:sz w:val="22"/>
          <w:szCs w:val="22"/>
        </w:rPr>
      </w:pPr>
      <w:r w:rsidRPr="00EC1B34">
        <w:rPr>
          <w:rFonts w:ascii="Arial" w:hAnsi="Arial" w:cs="Arial"/>
          <w:b/>
          <w:bCs/>
          <w:color w:val="244061"/>
          <w:sz w:val="22"/>
          <w:szCs w:val="22"/>
        </w:rPr>
        <w:t xml:space="preserve">При расчете стоимости трансляций другой продолжительности </w:t>
      </w:r>
    </w:p>
    <w:p w14:paraId="4AE9A739" w14:textId="77777777" w:rsidR="004D6AC8" w:rsidRPr="00EC1B34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244061"/>
          <w:sz w:val="22"/>
          <w:szCs w:val="22"/>
        </w:rPr>
      </w:pPr>
      <w:r w:rsidRPr="00EC1B34">
        <w:rPr>
          <w:rFonts w:ascii="Arial" w:hAnsi="Arial" w:cs="Arial"/>
          <w:b/>
          <w:bCs/>
          <w:color w:val="244061"/>
          <w:sz w:val="22"/>
          <w:szCs w:val="22"/>
        </w:rPr>
        <w:t>применяются следующие коэффициенты:</w:t>
      </w:r>
    </w:p>
    <w:tbl>
      <w:tblPr>
        <w:tblpPr w:leftFromText="180" w:rightFromText="180" w:vertAnchor="text" w:horzAnchor="margin" w:tblpXSpec="center" w:tblpY="109"/>
        <w:tblW w:w="9018" w:type="dxa"/>
        <w:tblLayout w:type="fixed"/>
        <w:tblLook w:val="01E0" w:firstRow="1" w:lastRow="1" w:firstColumn="1" w:lastColumn="1" w:noHBand="0" w:noVBand="0"/>
      </w:tblPr>
      <w:tblGrid>
        <w:gridCol w:w="2692"/>
        <w:gridCol w:w="1244"/>
        <w:gridCol w:w="847"/>
        <w:gridCol w:w="847"/>
        <w:gridCol w:w="847"/>
        <w:gridCol w:w="847"/>
        <w:gridCol w:w="847"/>
        <w:gridCol w:w="847"/>
      </w:tblGrid>
      <w:tr w:rsidR="004D6AC8" w:rsidRPr="00EC1B34" w14:paraId="4F304C2A" w14:textId="77777777" w:rsidTr="00C41E49">
        <w:trPr>
          <w:trHeight w:val="394"/>
        </w:trPr>
        <w:tc>
          <w:tcPr>
            <w:tcW w:w="2692" w:type="dxa"/>
            <w:vAlign w:val="center"/>
          </w:tcPr>
          <w:p w14:paraId="00C114A5" w14:textId="77777777" w:rsidR="004D6AC8" w:rsidRPr="00EC1B34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44061"/>
                <w:sz w:val="22"/>
                <w:szCs w:val="22"/>
              </w:rPr>
            </w:pPr>
            <w:r w:rsidRPr="00EC1B34">
              <w:rPr>
                <w:rFonts w:ascii="Arial" w:hAnsi="Arial" w:cs="Arial"/>
                <w:bCs/>
                <w:color w:val="244061"/>
                <w:sz w:val="22"/>
                <w:szCs w:val="22"/>
              </w:rPr>
              <w:t>Продолжительность</w:t>
            </w:r>
          </w:p>
        </w:tc>
        <w:tc>
          <w:tcPr>
            <w:tcW w:w="1244" w:type="dxa"/>
            <w:vAlign w:val="center"/>
          </w:tcPr>
          <w:p w14:paraId="0A41B6BE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44061"/>
                <w:sz w:val="22"/>
                <w:szCs w:val="22"/>
              </w:rPr>
            </w:pPr>
            <w:r w:rsidRPr="00EC1B34">
              <w:rPr>
                <w:rFonts w:ascii="Arial" w:hAnsi="Arial" w:cs="Arial"/>
                <w:bCs/>
                <w:color w:val="244061"/>
                <w:sz w:val="22"/>
                <w:szCs w:val="22"/>
              </w:rPr>
              <w:t xml:space="preserve"> до 10сек</w:t>
            </w:r>
          </w:p>
        </w:tc>
        <w:tc>
          <w:tcPr>
            <w:tcW w:w="847" w:type="dxa"/>
            <w:vAlign w:val="center"/>
          </w:tcPr>
          <w:p w14:paraId="160C3E5D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44061"/>
                <w:sz w:val="22"/>
                <w:szCs w:val="22"/>
              </w:rPr>
            </w:pPr>
            <w:r w:rsidRPr="00EC1B34">
              <w:rPr>
                <w:rFonts w:ascii="Arial" w:hAnsi="Arial" w:cs="Arial"/>
                <w:bCs/>
                <w:color w:val="244061"/>
                <w:sz w:val="22"/>
                <w:szCs w:val="22"/>
              </w:rPr>
              <w:t>15сек</w:t>
            </w:r>
          </w:p>
        </w:tc>
        <w:tc>
          <w:tcPr>
            <w:tcW w:w="847" w:type="dxa"/>
            <w:vAlign w:val="center"/>
          </w:tcPr>
          <w:p w14:paraId="6EC1429F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44061"/>
                <w:sz w:val="22"/>
                <w:szCs w:val="22"/>
              </w:rPr>
            </w:pPr>
            <w:r w:rsidRPr="00EC1B34">
              <w:rPr>
                <w:rFonts w:ascii="Arial" w:hAnsi="Arial" w:cs="Arial"/>
                <w:bCs/>
                <w:color w:val="244061"/>
                <w:sz w:val="22"/>
                <w:szCs w:val="22"/>
              </w:rPr>
              <w:t>20сек</w:t>
            </w:r>
          </w:p>
        </w:tc>
        <w:tc>
          <w:tcPr>
            <w:tcW w:w="847" w:type="dxa"/>
            <w:vAlign w:val="center"/>
          </w:tcPr>
          <w:p w14:paraId="0725C53D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44061"/>
                <w:sz w:val="22"/>
                <w:szCs w:val="22"/>
              </w:rPr>
            </w:pPr>
            <w:r w:rsidRPr="00EC1B34">
              <w:rPr>
                <w:rFonts w:ascii="Arial" w:hAnsi="Arial" w:cs="Arial"/>
                <w:bCs/>
                <w:color w:val="244061"/>
                <w:sz w:val="22"/>
                <w:szCs w:val="22"/>
              </w:rPr>
              <w:t>25сек</w:t>
            </w:r>
          </w:p>
        </w:tc>
        <w:tc>
          <w:tcPr>
            <w:tcW w:w="847" w:type="dxa"/>
            <w:vAlign w:val="center"/>
          </w:tcPr>
          <w:p w14:paraId="4F0C6D95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44061"/>
                <w:sz w:val="22"/>
                <w:szCs w:val="22"/>
              </w:rPr>
            </w:pPr>
            <w:r w:rsidRPr="00EC1B34">
              <w:rPr>
                <w:rFonts w:ascii="Arial" w:hAnsi="Arial" w:cs="Arial"/>
                <w:bCs/>
                <w:color w:val="244061"/>
                <w:sz w:val="22"/>
                <w:szCs w:val="22"/>
              </w:rPr>
              <w:t>30сек</w:t>
            </w:r>
          </w:p>
        </w:tc>
        <w:tc>
          <w:tcPr>
            <w:tcW w:w="847" w:type="dxa"/>
            <w:vAlign w:val="center"/>
          </w:tcPr>
          <w:p w14:paraId="2AD4BE5A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44061"/>
                <w:sz w:val="22"/>
                <w:szCs w:val="22"/>
              </w:rPr>
            </w:pPr>
            <w:r w:rsidRPr="00EC1B34">
              <w:rPr>
                <w:rFonts w:ascii="Arial" w:hAnsi="Arial" w:cs="Arial"/>
                <w:bCs/>
                <w:color w:val="244061"/>
                <w:sz w:val="22"/>
                <w:szCs w:val="22"/>
              </w:rPr>
              <w:t>45сек</w:t>
            </w:r>
          </w:p>
        </w:tc>
        <w:tc>
          <w:tcPr>
            <w:tcW w:w="847" w:type="dxa"/>
            <w:vAlign w:val="center"/>
          </w:tcPr>
          <w:p w14:paraId="3E9758A3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44061"/>
                <w:sz w:val="22"/>
                <w:szCs w:val="22"/>
              </w:rPr>
            </w:pPr>
            <w:r w:rsidRPr="00EC1B34">
              <w:rPr>
                <w:rFonts w:ascii="Arial" w:hAnsi="Arial" w:cs="Arial"/>
                <w:bCs/>
                <w:color w:val="244061"/>
                <w:sz w:val="22"/>
                <w:szCs w:val="22"/>
              </w:rPr>
              <w:t>60сек</w:t>
            </w:r>
          </w:p>
        </w:tc>
      </w:tr>
      <w:tr w:rsidR="004D6AC8" w:rsidRPr="00EC1B34" w14:paraId="3378ACF3" w14:textId="77777777" w:rsidTr="00C41E49">
        <w:trPr>
          <w:trHeight w:val="395"/>
        </w:trPr>
        <w:tc>
          <w:tcPr>
            <w:tcW w:w="2692" w:type="dxa"/>
            <w:vAlign w:val="center"/>
          </w:tcPr>
          <w:p w14:paraId="0AE6D721" w14:textId="77777777" w:rsidR="004D6AC8" w:rsidRPr="00EC1B34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44061"/>
                <w:sz w:val="22"/>
                <w:szCs w:val="22"/>
              </w:rPr>
            </w:pPr>
            <w:r w:rsidRPr="00EC1B34">
              <w:rPr>
                <w:rFonts w:ascii="Arial" w:hAnsi="Arial" w:cs="Arial"/>
                <w:bCs/>
                <w:color w:val="244061"/>
                <w:sz w:val="22"/>
                <w:szCs w:val="22"/>
              </w:rPr>
              <w:t>Коэффициент</w:t>
            </w:r>
          </w:p>
        </w:tc>
        <w:tc>
          <w:tcPr>
            <w:tcW w:w="1244" w:type="dxa"/>
            <w:vAlign w:val="center"/>
          </w:tcPr>
          <w:p w14:paraId="54D7C7BB" w14:textId="77777777" w:rsidR="004D6AC8" w:rsidRPr="00D44ADD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44061"/>
                <w:sz w:val="22"/>
                <w:szCs w:val="22"/>
                <w:lang w:val="en-US"/>
              </w:rPr>
            </w:pPr>
            <w:r w:rsidRPr="00EC1B34">
              <w:rPr>
                <w:rFonts w:ascii="Arial" w:hAnsi="Arial" w:cs="Arial"/>
                <w:bCs/>
                <w:color w:val="244061"/>
                <w:sz w:val="22"/>
                <w:szCs w:val="22"/>
              </w:rPr>
              <w:t>0,</w:t>
            </w:r>
            <w:r>
              <w:rPr>
                <w:rFonts w:ascii="Arial" w:hAnsi="Arial" w:cs="Arial"/>
                <w:bCs/>
                <w:color w:val="244061"/>
                <w:sz w:val="22"/>
                <w:szCs w:val="22"/>
                <w:lang w:val="en-US"/>
              </w:rPr>
              <w:t>5</w:t>
            </w:r>
          </w:p>
        </w:tc>
        <w:tc>
          <w:tcPr>
            <w:tcW w:w="847" w:type="dxa"/>
            <w:vAlign w:val="center"/>
          </w:tcPr>
          <w:p w14:paraId="75163A5B" w14:textId="77777777" w:rsidR="004D6AC8" w:rsidRPr="00D44ADD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44061"/>
                <w:sz w:val="22"/>
                <w:szCs w:val="22"/>
                <w:lang w:val="en-US"/>
              </w:rPr>
            </w:pPr>
            <w:r w:rsidRPr="00EC1B34">
              <w:rPr>
                <w:rFonts w:ascii="Arial" w:hAnsi="Arial" w:cs="Arial"/>
                <w:bCs/>
                <w:color w:val="244061"/>
                <w:sz w:val="22"/>
                <w:szCs w:val="22"/>
              </w:rPr>
              <w:t>0,</w:t>
            </w:r>
            <w:r>
              <w:rPr>
                <w:rFonts w:ascii="Arial" w:hAnsi="Arial" w:cs="Arial"/>
                <w:bCs/>
                <w:color w:val="244061"/>
                <w:sz w:val="22"/>
                <w:szCs w:val="22"/>
                <w:lang w:val="en-US"/>
              </w:rPr>
              <w:t>7</w:t>
            </w:r>
          </w:p>
        </w:tc>
        <w:tc>
          <w:tcPr>
            <w:tcW w:w="847" w:type="dxa"/>
            <w:vAlign w:val="center"/>
          </w:tcPr>
          <w:p w14:paraId="70C9A4B3" w14:textId="77777777" w:rsidR="004D6AC8" w:rsidRPr="00D44ADD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44061"/>
                <w:sz w:val="22"/>
                <w:szCs w:val="22"/>
                <w:lang w:val="en-US"/>
              </w:rPr>
            </w:pPr>
            <w:r w:rsidRPr="00EC1B34">
              <w:rPr>
                <w:rFonts w:ascii="Arial" w:hAnsi="Arial" w:cs="Arial"/>
                <w:bCs/>
                <w:color w:val="244061"/>
                <w:sz w:val="22"/>
                <w:szCs w:val="22"/>
              </w:rPr>
              <w:t>0,</w:t>
            </w:r>
            <w:r>
              <w:rPr>
                <w:rFonts w:ascii="Arial" w:hAnsi="Arial" w:cs="Arial"/>
                <w:bCs/>
                <w:color w:val="244061"/>
                <w:sz w:val="22"/>
                <w:szCs w:val="22"/>
                <w:lang w:val="en-US"/>
              </w:rPr>
              <w:t>8</w:t>
            </w:r>
          </w:p>
        </w:tc>
        <w:tc>
          <w:tcPr>
            <w:tcW w:w="847" w:type="dxa"/>
            <w:vAlign w:val="center"/>
          </w:tcPr>
          <w:p w14:paraId="02C059BF" w14:textId="77777777" w:rsidR="004D6AC8" w:rsidRPr="00D44ADD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44061"/>
                <w:sz w:val="22"/>
                <w:szCs w:val="22"/>
                <w:lang w:val="en-US"/>
              </w:rPr>
            </w:pPr>
            <w:r w:rsidRPr="00EC1B34">
              <w:rPr>
                <w:rFonts w:ascii="Arial" w:hAnsi="Arial" w:cs="Arial"/>
                <w:bCs/>
                <w:color w:val="244061"/>
                <w:sz w:val="22"/>
                <w:szCs w:val="22"/>
              </w:rPr>
              <w:t>0,</w:t>
            </w:r>
            <w:r>
              <w:rPr>
                <w:rFonts w:ascii="Arial" w:hAnsi="Arial" w:cs="Arial"/>
                <w:bCs/>
                <w:color w:val="244061"/>
                <w:sz w:val="22"/>
                <w:szCs w:val="22"/>
                <w:lang w:val="en-US"/>
              </w:rPr>
              <w:t>9</w:t>
            </w:r>
          </w:p>
        </w:tc>
        <w:tc>
          <w:tcPr>
            <w:tcW w:w="847" w:type="dxa"/>
            <w:vAlign w:val="center"/>
          </w:tcPr>
          <w:p w14:paraId="283FAB76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44061"/>
                <w:sz w:val="22"/>
                <w:szCs w:val="22"/>
              </w:rPr>
            </w:pPr>
            <w:r w:rsidRPr="00EC1B34">
              <w:rPr>
                <w:rFonts w:ascii="Arial" w:hAnsi="Arial" w:cs="Arial"/>
                <w:bCs/>
                <w:color w:val="244061"/>
                <w:sz w:val="22"/>
                <w:szCs w:val="22"/>
              </w:rPr>
              <w:t>1</w:t>
            </w:r>
          </w:p>
        </w:tc>
        <w:tc>
          <w:tcPr>
            <w:tcW w:w="847" w:type="dxa"/>
            <w:vAlign w:val="center"/>
          </w:tcPr>
          <w:p w14:paraId="2DA194C1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44061"/>
                <w:sz w:val="22"/>
                <w:szCs w:val="22"/>
              </w:rPr>
            </w:pPr>
            <w:r w:rsidRPr="00EC1B34">
              <w:rPr>
                <w:rFonts w:ascii="Arial" w:hAnsi="Arial" w:cs="Arial"/>
                <w:bCs/>
                <w:color w:val="244061"/>
                <w:sz w:val="22"/>
                <w:szCs w:val="22"/>
              </w:rPr>
              <w:t>1,6</w:t>
            </w:r>
          </w:p>
        </w:tc>
        <w:tc>
          <w:tcPr>
            <w:tcW w:w="847" w:type="dxa"/>
            <w:vAlign w:val="center"/>
          </w:tcPr>
          <w:p w14:paraId="2AD47426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44061"/>
                <w:sz w:val="22"/>
                <w:szCs w:val="22"/>
              </w:rPr>
            </w:pPr>
            <w:r w:rsidRPr="00EC1B34">
              <w:rPr>
                <w:rFonts w:ascii="Arial" w:hAnsi="Arial" w:cs="Arial"/>
                <w:bCs/>
                <w:color w:val="244061"/>
                <w:sz w:val="22"/>
                <w:szCs w:val="22"/>
              </w:rPr>
              <w:t>2,5</w:t>
            </w:r>
          </w:p>
        </w:tc>
      </w:tr>
    </w:tbl>
    <w:p w14:paraId="378FA345" w14:textId="77777777" w:rsidR="004D6AC8" w:rsidRPr="00EC1B34" w:rsidRDefault="004D6AC8" w:rsidP="004D6AC8">
      <w:pPr>
        <w:autoSpaceDE w:val="0"/>
        <w:autoSpaceDN w:val="0"/>
        <w:adjustRightInd w:val="0"/>
        <w:rPr>
          <w:rFonts w:ascii="Arial" w:hAnsi="Arial" w:cs="Arial"/>
          <w:bCs/>
          <w:color w:val="882822"/>
          <w:sz w:val="22"/>
          <w:szCs w:val="22"/>
        </w:rPr>
      </w:pPr>
    </w:p>
    <w:p w14:paraId="1C77625D" w14:textId="77777777" w:rsidR="004D6AC8" w:rsidRPr="00EC1B34" w:rsidRDefault="004D6AC8" w:rsidP="004D6AC8">
      <w:pPr>
        <w:autoSpaceDE w:val="0"/>
        <w:autoSpaceDN w:val="0"/>
        <w:adjustRightInd w:val="0"/>
        <w:rPr>
          <w:rFonts w:ascii="Arial" w:hAnsi="Arial" w:cs="Arial"/>
          <w:bCs/>
          <w:color w:val="244061"/>
          <w:sz w:val="22"/>
          <w:szCs w:val="22"/>
        </w:rPr>
      </w:pPr>
    </w:p>
    <w:p w14:paraId="2B054A86" w14:textId="77777777" w:rsidR="004D6AC8" w:rsidRPr="00EC1B34" w:rsidRDefault="004D6AC8" w:rsidP="004D6AC8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C1B34">
        <w:rPr>
          <w:rFonts w:ascii="Arial" w:hAnsi="Arial" w:cs="Arial"/>
          <w:b/>
          <w:bCs/>
          <w:color w:val="244061"/>
          <w:szCs w:val="22"/>
        </w:rPr>
        <w:t>ОБЪЕМНЫЕ СКИДКИ НА РАЗМЕЩЕНИЕ РЕКЛАМЫ</w:t>
      </w:r>
    </w:p>
    <w:tbl>
      <w:tblPr>
        <w:tblW w:w="46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3"/>
        <w:gridCol w:w="3007"/>
        <w:gridCol w:w="1292"/>
      </w:tblGrid>
      <w:tr w:rsidR="004D6AC8" w:rsidRPr="00EC1B34" w14:paraId="2F2039CD" w14:textId="77777777" w:rsidTr="00C41E49">
        <w:trPr>
          <w:trHeight w:val="283"/>
          <w:jc w:val="center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CE20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555555"/>
                <w:sz w:val="22"/>
                <w:szCs w:val="22"/>
              </w:rPr>
            </w:pPr>
            <w:r w:rsidRPr="00EC1B34">
              <w:rPr>
                <w:rFonts w:ascii="Arial" w:hAnsi="Arial" w:cs="Arial"/>
                <w:b/>
                <w:bCs/>
                <w:color w:val="244061"/>
                <w:sz w:val="22"/>
                <w:szCs w:val="22"/>
              </w:rPr>
              <w:t>Стоимость трансляций по тарифам</w:t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5421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555555"/>
                <w:sz w:val="22"/>
                <w:szCs w:val="22"/>
              </w:rPr>
            </w:pPr>
            <w:r w:rsidRPr="00EC1B34">
              <w:rPr>
                <w:rFonts w:ascii="Arial" w:hAnsi="Arial" w:cs="Arial"/>
                <w:b/>
                <w:bCs/>
                <w:color w:val="244061"/>
                <w:sz w:val="22"/>
                <w:szCs w:val="22"/>
              </w:rPr>
              <w:t>Скидки на объем</w:t>
            </w:r>
          </w:p>
        </w:tc>
      </w:tr>
      <w:tr w:rsidR="004D6AC8" w:rsidRPr="00EC1B34" w14:paraId="72444F21" w14:textId="77777777" w:rsidTr="00C41E49">
        <w:trPr>
          <w:trHeight w:val="283"/>
          <w:jc w:val="center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2FB7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 xml:space="preserve">от 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1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0 001 руб. до 3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0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 000 руб.</w:t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2279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5%</w:t>
            </w:r>
          </w:p>
        </w:tc>
      </w:tr>
      <w:tr w:rsidR="004D6AC8" w:rsidRPr="00EC1B34" w14:paraId="549762F9" w14:textId="77777777" w:rsidTr="00C41E49">
        <w:trPr>
          <w:trHeight w:val="283"/>
          <w:jc w:val="center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874B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от 3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0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 001 руб. до 8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0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 000 руб.</w:t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2E13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10%</w:t>
            </w:r>
          </w:p>
        </w:tc>
      </w:tr>
      <w:tr w:rsidR="004D6AC8" w:rsidRPr="00EC1B34" w14:paraId="059C97B4" w14:textId="77777777" w:rsidTr="00C41E49">
        <w:trPr>
          <w:trHeight w:val="283"/>
          <w:jc w:val="center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BCA7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от 8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0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 001 руб. до 25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0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 000 руб.</w:t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3679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15%</w:t>
            </w:r>
          </w:p>
        </w:tc>
      </w:tr>
      <w:tr w:rsidR="004D6AC8" w:rsidRPr="00EC1B34" w14:paraId="412ED6E8" w14:textId="77777777" w:rsidTr="00C41E49">
        <w:trPr>
          <w:trHeight w:val="283"/>
          <w:jc w:val="center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7C67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c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выше 25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  <w:lang w:val="en-US"/>
              </w:rPr>
              <w:t>0</w:t>
            </w: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 001 руб.</w:t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551C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20%</w:t>
            </w:r>
          </w:p>
        </w:tc>
      </w:tr>
      <w:tr w:rsidR="004D6AC8" w:rsidRPr="00EC1B34" w14:paraId="79C0D57B" w14:textId="77777777" w:rsidTr="00C41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763EA" w14:textId="77777777" w:rsidR="004D6AC8" w:rsidRPr="00EC1B34" w:rsidRDefault="004D6AC8" w:rsidP="00C41E49">
            <w:pPr>
              <w:autoSpaceDE w:val="0"/>
              <w:autoSpaceDN w:val="0"/>
              <w:adjustRightInd w:val="0"/>
              <w:spacing w:before="240" w:after="120"/>
              <w:jc w:val="center"/>
              <w:rPr>
                <w:rFonts w:ascii="Arial" w:hAnsi="Arial" w:cs="Arial"/>
                <w:b/>
                <w:bCs/>
                <w:color w:val="244061"/>
                <w:sz w:val="22"/>
                <w:szCs w:val="22"/>
              </w:rPr>
            </w:pPr>
            <w:r w:rsidRPr="00EC1B34">
              <w:rPr>
                <w:rFonts w:ascii="Arial" w:hAnsi="Arial" w:cs="Arial"/>
                <w:b/>
                <w:bCs/>
                <w:color w:val="244061"/>
                <w:szCs w:val="22"/>
              </w:rPr>
              <w:t>КОЭФФИЦИЕНТ ЗА ПОЗИЦИОНИРОВАНИЕ</w:t>
            </w:r>
          </w:p>
        </w:tc>
      </w:tr>
      <w:tr w:rsidR="004D6AC8" w:rsidRPr="00EC1B34" w14:paraId="19115B55" w14:textId="77777777" w:rsidTr="00C41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4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C8D7" w14:textId="77777777" w:rsidR="004D6AC8" w:rsidRPr="00EC1B34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Первое место в блоке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7D55D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365F91"/>
                <w:sz w:val="22"/>
                <w:szCs w:val="22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1,2</w:t>
            </w:r>
          </w:p>
        </w:tc>
      </w:tr>
      <w:tr w:rsidR="004D6AC8" w:rsidRPr="00EC1B34" w14:paraId="2CBA1E6A" w14:textId="77777777" w:rsidTr="00C41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4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79CF" w14:textId="77777777" w:rsidR="004D6AC8" w:rsidRPr="00EC1B34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365F91"/>
                <w:sz w:val="22"/>
                <w:szCs w:val="22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Позиционирование (кроме первого места в блоке)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E14E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365F91"/>
                <w:sz w:val="22"/>
                <w:szCs w:val="22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1,1</w:t>
            </w:r>
          </w:p>
        </w:tc>
      </w:tr>
      <w:tr w:rsidR="004D6AC8" w:rsidRPr="00EC1B34" w14:paraId="2094A3B0" w14:textId="77777777" w:rsidTr="00C41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2DA15F" w14:textId="77777777" w:rsidR="004D6AC8" w:rsidRPr="00EC1B34" w:rsidRDefault="004D6AC8" w:rsidP="00C41E49">
            <w:pPr>
              <w:autoSpaceDE w:val="0"/>
              <w:autoSpaceDN w:val="0"/>
              <w:adjustRightInd w:val="0"/>
              <w:spacing w:before="240" w:after="120"/>
              <w:jc w:val="center"/>
              <w:rPr>
                <w:rFonts w:ascii="Arial" w:hAnsi="Arial" w:cs="Arial"/>
                <w:b/>
                <w:bCs/>
                <w:color w:val="244061"/>
                <w:sz w:val="22"/>
                <w:szCs w:val="22"/>
              </w:rPr>
            </w:pPr>
            <w:r w:rsidRPr="00EC1B34">
              <w:rPr>
                <w:rFonts w:ascii="Arial" w:hAnsi="Arial" w:cs="Arial"/>
                <w:b/>
                <w:bCs/>
                <w:color w:val="244061"/>
                <w:szCs w:val="22"/>
              </w:rPr>
              <w:t>СЕЗОННЫЙ КОЭФФИЦИЕНТ</w:t>
            </w:r>
            <w:r w:rsidRPr="00EC1B34">
              <w:rPr>
                <w:rFonts w:ascii="Arial" w:hAnsi="Arial" w:cs="Arial"/>
                <w:b/>
                <w:color w:val="244061"/>
                <w:sz w:val="22"/>
                <w:szCs w:val="22"/>
              </w:rPr>
              <w:t xml:space="preserve"> </w:t>
            </w:r>
          </w:p>
        </w:tc>
      </w:tr>
      <w:tr w:rsidR="004D6AC8" w:rsidRPr="00EC1B34" w14:paraId="74A32273" w14:textId="77777777" w:rsidTr="00C41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4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5941" w14:textId="77777777" w:rsidR="004D6AC8" w:rsidRPr="00EC1B34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Октябрь-декабрь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BC93" w14:textId="77777777" w:rsidR="004D6AC8" w:rsidRPr="00EC1B34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365F91"/>
                <w:sz w:val="22"/>
                <w:szCs w:val="22"/>
              </w:rPr>
            </w:pPr>
            <w:r w:rsidRPr="00EC1B34">
              <w:rPr>
                <w:rFonts w:ascii="Arial" w:hAnsi="Arial" w:cs="Arial"/>
                <w:color w:val="365F91"/>
                <w:sz w:val="22"/>
                <w:szCs w:val="22"/>
              </w:rPr>
              <w:t>1,2</w:t>
            </w:r>
          </w:p>
        </w:tc>
      </w:tr>
    </w:tbl>
    <w:p w14:paraId="316D9349" w14:textId="77777777" w:rsidR="004D6AC8" w:rsidRPr="00EC1B34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43E96418" w14:textId="77777777" w:rsidR="004D6AC8" w:rsidRPr="00EC1B34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color w:val="365F91"/>
          <w:sz w:val="22"/>
          <w:szCs w:val="22"/>
        </w:rPr>
      </w:pPr>
      <w:r w:rsidRPr="00EC1B34">
        <w:rPr>
          <w:rFonts w:ascii="Arial" w:hAnsi="Arial" w:cs="Arial"/>
          <w:color w:val="365F91"/>
          <w:sz w:val="22"/>
          <w:szCs w:val="22"/>
        </w:rPr>
        <w:t xml:space="preserve">Тарифы действуют с 01 </w:t>
      </w:r>
      <w:r>
        <w:rPr>
          <w:rFonts w:ascii="Arial" w:hAnsi="Arial" w:cs="Arial"/>
          <w:color w:val="365F91"/>
          <w:sz w:val="22"/>
          <w:szCs w:val="22"/>
        </w:rPr>
        <w:t>октября</w:t>
      </w:r>
      <w:r w:rsidRPr="00EC1B34">
        <w:rPr>
          <w:rFonts w:ascii="Arial" w:hAnsi="Arial" w:cs="Arial"/>
          <w:color w:val="365F91"/>
          <w:sz w:val="22"/>
          <w:szCs w:val="22"/>
        </w:rPr>
        <w:t xml:space="preserve"> </w:t>
      </w:r>
      <w:r>
        <w:rPr>
          <w:rFonts w:ascii="Arial" w:hAnsi="Arial" w:cs="Arial"/>
          <w:color w:val="365F91"/>
          <w:sz w:val="22"/>
          <w:szCs w:val="22"/>
        </w:rPr>
        <w:t>2024</w:t>
      </w:r>
      <w:r w:rsidRPr="00EC1B34">
        <w:rPr>
          <w:rFonts w:ascii="Arial" w:hAnsi="Arial" w:cs="Arial"/>
          <w:color w:val="365F91"/>
          <w:sz w:val="22"/>
          <w:szCs w:val="22"/>
        </w:rPr>
        <w:t xml:space="preserve"> года</w:t>
      </w:r>
    </w:p>
    <w:p w14:paraId="6BB1C488" w14:textId="77777777" w:rsidR="004D6AC8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color w:val="555555"/>
          <w:sz w:val="20"/>
          <w:szCs w:val="20"/>
        </w:rPr>
      </w:pPr>
    </w:p>
    <w:p w14:paraId="500AA585" w14:textId="77777777" w:rsidR="004D6AC8" w:rsidRPr="00EC1B34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color w:val="555555"/>
          <w:sz w:val="20"/>
          <w:szCs w:val="20"/>
          <w:lang w:val="fr-FR"/>
        </w:rPr>
      </w:pPr>
      <w:r w:rsidRPr="00EC1B34">
        <w:rPr>
          <w:rFonts w:ascii="Arial" w:hAnsi="Arial" w:cs="Arial"/>
          <w:color w:val="555555"/>
          <w:sz w:val="20"/>
          <w:szCs w:val="20"/>
        </w:rPr>
        <w:t>За дополнительной информацией, пожалуйста, обращайтесь:</w:t>
      </w:r>
      <w:r w:rsidRPr="00EC1B34">
        <w:rPr>
          <w:rFonts w:ascii="Arial" w:hAnsi="Arial" w:cs="Arial"/>
          <w:color w:val="555555"/>
          <w:sz w:val="20"/>
          <w:szCs w:val="20"/>
        </w:rPr>
        <w:br/>
        <w:t xml:space="preserve">тел. </w:t>
      </w:r>
      <w:r w:rsidRPr="00EC1B34">
        <w:rPr>
          <w:rFonts w:ascii="Arial" w:hAnsi="Arial" w:cs="Arial"/>
          <w:color w:val="555555"/>
          <w:sz w:val="20"/>
          <w:szCs w:val="20"/>
          <w:lang w:val="fr-FR"/>
        </w:rPr>
        <w:t>(831) 421-64-04, 421-64-07</w:t>
      </w:r>
    </w:p>
    <w:p w14:paraId="437CCCDD" w14:textId="77777777" w:rsidR="004D6AC8" w:rsidRPr="00EC1B34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val="en-US"/>
        </w:rPr>
      </w:pPr>
      <w:r w:rsidRPr="00EC1B34">
        <w:rPr>
          <w:rFonts w:ascii="Arial" w:hAnsi="Arial" w:cs="Arial"/>
          <w:color w:val="555555"/>
          <w:sz w:val="20"/>
          <w:szCs w:val="20"/>
          <w:lang w:val="fr-FR"/>
        </w:rPr>
        <w:t>e-mail:</w:t>
      </w:r>
      <w:r w:rsidRPr="00EC1B34">
        <w:rPr>
          <w:rFonts w:ascii="Arial" w:hAnsi="Arial" w:cs="Arial"/>
          <w:sz w:val="20"/>
          <w:szCs w:val="20"/>
          <w:lang w:val="fr-FR"/>
        </w:rPr>
        <w:t xml:space="preserve"> </w:t>
      </w:r>
      <w:hyperlink r:id="rId6" w:history="1">
        <w:r w:rsidRPr="00EC1B34">
          <w:rPr>
            <w:rStyle w:val="ac"/>
            <w:rFonts w:ascii="Arial" w:eastAsiaTheme="majorEastAsia" w:hAnsi="Arial" w:cs="Arial"/>
            <w:sz w:val="20"/>
            <w:szCs w:val="20"/>
            <w:lang w:val="fr-FR"/>
          </w:rPr>
          <w:t>office@nn</w:t>
        </w:r>
        <w:r w:rsidRPr="00EC1B34">
          <w:rPr>
            <w:rStyle w:val="ac"/>
            <w:rFonts w:ascii="Arial" w:eastAsiaTheme="majorEastAsia" w:hAnsi="Arial" w:cs="Arial"/>
            <w:sz w:val="20"/>
            <w:szCs w:val="20"/>
            <w:lang w:val="en-US"/>
          </w:rPr>
          <w:t>.emg.fm</w:t>
        </w:r>
      </w:hyperlink>
    </w:p>
    <w:p w14:paraId="25CC0331" w14:textId="77777777" w:rsidR="004D6AC8" w:rsidRDefault="00274CC0" w:rsidP="004D6AC8">
      <w:pPr>
        <w:autoSpaceDE w:val="0"/>
        <w:autoSpaceDN w:val="0"/>
        <w:adjustRightInd w:val="0"/>
        <w:jc w:val="center"/>
      </w:pPr>
      <w:hyperlink r:id="rId7" w:history="1">
        <w:r w:rsidR="004D6AC8" w:rsidRPr="00EC1B34">
          <w:rPr>
            <w:rStyle w:val="ac"/>
            <w:rFonts w:ascii="Arial" w:eastAsiaTheme="majorEastAsia" w:hAnsi="Arial" w:cs="Arial"/>
            <w:sz w:val="20"/>
            <w:szCs w:val="20"/>
            <w:lang w:val="en-US"/>
          </w:rPr>
          <w:t>www</w:t>
        </w:r>
        <w:r w:rsidR="004D6AC8" w:rsidRPr="00274CC0">
          <w:rPr>
            <w:rStyle w:val="ac"/>
            <w:rFonts w:ascii="Arial" w:eastAsiaTheme="majorEastAsia" w:hAnsi="Arial" w:cs="Arial"/>
            <w:sz w:val="20"/>
            <w:szCs w:val="20"/>
          </w:rPr>
          <w:t>.</w:t>
        </w:r>
        <w:proofErr w:type="spellStart"/>
        <w:r w:rsidR="004D6AC8" w:rsidRPr="00EC1B34">
          <w:rPr>
            <w:rStyle w:val="ac"/>
            <w:rFonts w:ascii="Arial" w:eastAsiaTheme="majorEastAsia" w:hAnsi="Arial" w:cs="Arial"/>
            <w:sz w:val="20"/>
            <w:szCs w:val="20"/>
            <w:lang w:val="en-US"/>
          </w:rPr>
          <w:t>emg</w:t>
        </w:r>
        <w:proofErr w:type="spellEnd"/>
        <w:r w:rsidR="004D6AC8" w:rsidRPr="00274CC0">
          <w:rPr>
            <w:rStyle w:val="ac"/>
            <w:rFonts w:ascii="Arial" w:eastAsiaTheme="majorEastAsia" w:hAnsi="Arial" w:cs="Arial"/>
            <w:sz w:val="20"/>
            <w:szCs w:val="20"/>
          </w:rPr>
          <w:t>.</w:t>
        </w:r>
        <w:proofErr w:type="spellStart"/>
        <w:r w:rsidR="004D6AC8" w:rsidRPr="00EC1B34">
          <w:rPr>
            <w:rStyle w:val="ac"/>
            <w:rFonts w:ascii="Arial" w:eastAsiaTheme="majorEastAsia" w:hAnsi="Arial" w:cs="Arial"/>
            <w:sz w:val="20"/>
            <w:szCs w:val="20"/>
            <w:lang w:val="en-US"/>
          </w:rPr>
          <w:t>fm</w:t>
        </w:r>
        <w:proofErr w:type="spellEnd"/>
      </w:hyperlink>
    </w:p>
    <w:p w14:paraId="42579731" w14:textId="524E104F" w:rsidR="004D6AC8" w:rsidRPr="008B7F70" w:rsidRDefault="004D6AC8" w:rsidP="004D6AC8">
      <w:pPr>
        <w:tabs>
          <w:tab w:val="left" w:pos="720"/>
          <w:tab w:val="center" w:pos="4857"/>
        </w:tabs>
        <w:rPr>
          <w:rFonts w:ascii="Arial" w:hAnsi="Arial" w:cs="Arial"/>
          <w:b/>
          <w:bCs/>
          <w:color w:val="FF0000"/>
          <w:sz w:val="28"/>
          <w:szCs w:val="28"/>
        </w:rPr>
      </w:pPr>
      <w:r w:rsidRPr="00781D7F">
        <w:rPr>
          <w:rFonts w:ascii="Arial" w:hAnsi="Arial" w:cs="Arial"/>
          <w:b/>
          <w:bCs/>
          <w:noProof/>
          <w:color w:val="548DD4"/>
        </w:rPr>
        <w:lastRenderedPageBreak/>
        <w:drawing>
          <wp:anchor distT="0" distB="0" distL="114300" distR="114300" simplePos="0" relativeHeight="251661312" behindDoc="0" locked="0" layoutInCell="1" allowOverlap="1" wp14:anchorId="7EBB12EE" wp14:editId="198CEA60">
            <wp:simplePos x="0" y="0"/>
            <wp:positionH relativeFrom="column">
              <wp:posOffset>5196840</wp:posOffset>
            </wp:positionH>
            <wp:positionV relativeFrom="paragraph">
              <wp:posOffset>173355</wp:posOffset>
            </wp:positionV>
            <wp:extent cx="773430" cy="762635"/>
            <wp:effectExtent l="0" t="0" r="7620" b="0"/>
            <wp:wrapNone/>
            <wp:docPr id="11419358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762635"/>
                    </a:xfrm>
                    <a:prstGeom prst="rect">
                      <a:avLst/>
                    </a:prstGeom>
                    <a:solidFill>
                      <a:srgbClr val="EAEAEA">
                        <a:alpha val="10001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3F8C">
        <w:rPr>
          <w:noProof/>
        </w:rPr>
        <w:drawing>
          <wp:inline distT="0" distB="0" distL="0" distR="0" wp14:anchorId="69D242BF" wp14:editId="4AA791B0">
            <wp:extent cx="1362075" cy="1323975"/>
            <wp:effectExtent l="0" t="0" r="9525" b="9525"/>
            <wp:docPr id="841527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365F91"/>
        </w:rPr>
        <w:tab/>
      </w:r>
      <w:r w:rsidRPr="008B7F70">
        <w:rPr>
          <w:rFonts w:ascii="Arial" w:hAnsi="Arial" w:cs="Arial"/>
          <w:b/>
          <w:bCs/>
          <w:color w:val="FF0000"/>
          <w:sz w:val="28"/>
          <w:szCs w:val="28"/>
        </w:rPr>
        <w:t>ТАРИФЫ</w:t>
      </w:r>
    </w:p>
    <w:p w14:paraId="35500BAB" w14:textId="77777777" w:rsidR="004D6AC8" w:rsidRPr="008B7F70" w:rsidRDefault="004D6AC8" w:rsidP="004D6AC8">
      <w:pPr>
        <w:keepNext/>
        <w:ind w:left="540"/>
        <w:jc w:val="center"/>
        <w:outlineLvl w:val="1"/>
        <w:rPr>
          <w:rFonts w:ascii="Arial" w:hAnsi="Arial" w:cs="Arial"/>
          <w:b/>
          <w:bCs/>
          <w:color w:val="FF0000"/>
          <w:sz w:val="28"/>
          <w:szCs w:val="28"/>
        </w:rPr>
      </w:pPr>
      <w:r w:rsidRPr="008B7F70">
        <w:rPr>
          <w:rFonts w:ascii="Arial" w:hAnsi="Arial" w:cs="Arial"/>
          <w:b/>
          <w:bCs/>
          <w:color w:val="FF0000"/>
          <w:sz w:val="28"/>
          <w:szCs w:val="28"/>
        </w:rPr>
        <w:t>НА РЕКЛАМНЫЕ УСЛУГИ В ЭФИРЕ РАДИОСТАНЦИИ</w:t>
      </w:r>
    </w:p>
    <w:p w14:paraId="5ADC62EE" w14:textId="77777777" w:rsidR="004D6AC8" w:rsidRPr="008B7F70" w:rsidRDefault="004D6AC8" w:rsidP="004D6AC8">
      <w:pPr>
        <w:keepNext/>
        <w:ind w:left="540"/>
        <w:jc w:val="center"/>
        <w:outlineLvl w:val="1"/>
        <w:rPr>
          <w:rFonts w:ascii="Arial" w:hAnsi="Arial" w:cs="Arial"/>
          <w:b/>
          <w:bCs/>
          <w:color w:val="FF0000"/>
          <w:sz w:val="28"/>
          <w:szCs w:val="28"/>
        </w:rPr>
      </w:pPr>
      <w:r w:rsidRPr="008B7F70">
        <w:rPr>
          <w:rFonts w:ascii="Arial" w:hAnsi="Arial" w:cs="Arial"/>
          <w:b/>
          <w:bCs/>
          <w:color w:val="FF0000"/>
          <w:sz w:val="28"/>
          <w:szCs w:val="28"/>
        </w:rPr>
        <w:t>«ДОРОЖНОЕ РАДИО НИЖНИЙ НОВГОРОД»</w:t>
      </w:r>
    </w:p>
    <w:p w14:paraId="53CC2D0F" w14:textId="77777777" w:rsidR="004D6AC8" w:rsidRPr="00F03B44" w:rsidRDefault="004D6AC8" w:rsidP="004D6AC8">
      <w:pPr>
        <w:ind w:left="540"/>
        <w:jc w:val="center"/>
        <w:rPr>
          <w:rFonts w:ascii="Arial" w:hAnsi="Arial" w:cs="Arial"/>
          <w:b/>
          <w:bCs/>
          <w:color w:val="D96709"/>
        </w:rPr>
      </w:pPr>
      <w:r w:rsidRPr="008B7F70">
        <w:rPr>
          <w:rFonts w:ascii="Arial" w:hAnsi="Arial" w:cs="Arial"/>
          <w:b/>
          <w:bCs/>
          <w:color w:val="FF0000"/>
          <w:sz w:val="28"/>
          <w:szCs w:val="28"/>
        </w:rPr>
        <w:t>105.4</w:t>
      </w:r>
      <w:r w:rsidRPr="008B7F70">
        <w:rPr>
          <w:rFonts w:ascii="Arial" w:hAnsi="Arial" w:cs="Arial"/>
          <w:b/>
          <w:bCs/>
          <w:color w:val="FF0000"/>
          <w:sz w:val="28"/>
          <w:szCs w:val="28"/>
          <w:lang w:val="en-US"/>
        </w:rPr>
        <w:t>FM</w:t>
      </w:r>
      <w:r w:rsidRPr="00F03B44">
        <w:rPr>
          <w:rFonts w:ascii="Arial" w:hAnsi="Arial" w:cs="Arial"/>
          <w:b/>
          <w:bCs/>
          <w:color w:val="D96709"/>
        </w:rPr>
        <w:t xml:space="preserve">   </w:t>
      </w:r>
    </w:p>
    <w:p w14:paraId="5AE9882A" w14:textId="77777777" w:rsidR="004D6AC8" w:rsidRPr="00781D7F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81D7F">
        <w:rPr>
          <w:rFonts w:ascii="Arial" w:hAnsi="Arial" w:cs="Arial"/>
          <w:b/>
          <w:bCs/>
        </w:rPr>
        <w:t xml:space="preserve">  </w:t>
      </w:r>
    </w:p>
    <w:p w14:paraId="4C19ACCB" w14:textId="77777777" w:rsidR="004D6AC8" w:rsidRPr="00974D68" w:rsidRDefault="004D6AC8" w:rsidP="004D6AC8">
      <w:pPr>
        <w:jc w:val="center"/>
        <w:rPr>
          <w:rFonts w:ascii="Arial" w:hAnsi="Arial" w:cs="Arial"/>
          <w:b/>
          <w:bCs/>
          <w:color w:val="E36C0A"/>
        </w:rPr>
      </w:pPr>
      <w:r w:rsidRPr="00974D68">
        <w:rPr>
          <w:rFonts w:ascii="Arial" w:hAnsi="Arial" w:cs="Arial"/>
          <w:b/>
          <w:bCs/>
          <w:color w:val="E36C0A"/>
        </w:rPr>
        <w:t>СТОИМОСТЬ ЭФИРНОГО ВРЕМЕНИ ДЛЯ ТРАНСЛЯЦИИ РЕКЛАМЫ</w:t>
      </w:r>
    </w:p>
    <w:p w14:paraId="1006B30D" w14:textId="77777777" w:rsidR="004D6AC8" w:rsidRPr="00781D7F" w:rsidRDefault="004D6AC8" w:rsidP="004D6AC8">
      <w:pPr>
        <w:rPr>
          <w:rFonts w:ascii="Arial" w:hAnsi="Arial" w:cs="Arial"/>
          <w:color w:val="8DB3E2"/>
        </w:rPr>
      </w:pPr>
    </w:p>
    <w:tbl>
      <w:tblPr>
        <w:tblW w:w="9418" w:type="dxa"/>
        <w:jc w:val="center"/>
        <w:tblLook w:val="0000" w:firstRow="0" w:lastRow="0" w:firstColumn="0" w:lastColumn="0" w:noHBand="0" w:noVBand="0"/>
      </w:tblPr>
      <w:tblGrid>
        <w:gridCol w:w="3060"/>
        <w:gridCol w:w="6358"/>
      </w:tblGrid>
      <w:tr w:rsidR="004D6AC8" w:rsidRPr="00781D7F" w14:paraId="04596C46" w14:textId="77777777" w:rsidTr="00C41E49">
        <w:trPr>
          <w:cantSplit/>
          <w:trHeight w:val="270"/>
          <w:jc w:val="center"/>
        </w:trPr>
        <w:tc>
          <w:tcPr>
            <w:tcW w:w="3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0FC240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b/>
                <w:bCs/>
                <w:color w:val="4A442A"/>
              </w:rPr>
            </w:pPr>
            <w:r w:rsidRPr="00974D68">
              <w:rPr>
                <w:rFonts w:ascii="Arial" w:hAnsi="Arial" w:cs="Arial"/>
                <w:b/>
                <w:bCs/>
                <w:color w:val="4A442A"/>
              </w:rPr>
              <w:t>Время выхода</w:t>
            </w:r>
          </w:p>
        </w:tc>
        <w:tc>
          <w:tcPr>
            <w:tcW w:w="6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9C0ADC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b/>
                <w:bCs/>
                <w:color w:val="4A442A"/>
              </w:rPr>
            </w:pPr>
            <w:r w:rsidRPr="00974D68">
              <w:rPr>
                <w:rFonts w:ascii="Arial" w:hAnsi="Arial" w:cs="Arial"/>
                <w:b/>
                <w:bCs/>
                <w:color w:val="4A442A"/>
              </w:rPr>
              <w:t>Хронометраж ролика – 30 секунд</w:t>
            </w:r>
          </w:p>
        </w:tc>
      </w:tr>
      <w:tr w:rsidR="004D6AC8" w:rsidRPr="00781D7F" w14:paraId="12468236" w14:textId="77777777" w:rsidTr="00C41E49">
        <w:trPr>
          <w:cantSplit/>
          <w:trHeight w:val="270"/>
          <w:jc w:val="center"/>
        </w:trPr>
        <w:tc>
          <w:tcPr>
            <w:tcW w:w="3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59B5E71" w14:textId="77777777" w:rsidR="004D6AC8" w:rsidRPr="00974D68" w:rsidRDefault="004D6AC8" w:rsidP="00C41E49">
            <w:pPr>
              <w:rPr>
                <w:rFonts w:ascii="Arial" w:hAnsi="Arial" w:cs="Arial"/>
                <w:b/>
                <w:bCs/>
                <w:color w:val="4A442A"/>
              </w:rPr>
            </w:pPr>
          </w:p>
        </w:tc>
        <w:tc>
          <w:tcPr>
            <w:tcW w:w="6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830AE9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b/>
                <w:bCs/>
                <w:color w:val="4A442A"/>
              </w:rPr>
            </w:pPr>
            <w:r>
              <w:rPr>
                <w:rFonts w:ascii="Arial" w:hAnsi="Arial" w:cs="Arial"/>
                <w:b/>
                <w:bCs/>
                <w:color w:val="4A442A"/>
              </w:rPr>
              <w:t>Стоимость трансляции 15-я и 35</w:t>
            </w:r>
            <w:r w:rsidRPr="00974D68">
              <w:rPr>
                <w:rFonts w:ascii="Arial" w:hAnsi="Arial" w:cs="Arial"/>
                <w:b/>
                <w:bCs/>
                <w:color w:val="4A442A"/>
              </w:rPr>
              <w:t>-я минута часа (руб.)</w:t>
            </w:r>
          </w:p>
        </w:tc>
      </w:tr>
      <w:tr w:rsidR="004D6AC8" w:rsidRPr="00781D7F" w14:paraId="3E1E070C" w14:textId="77777777" w:rsidTr="00C41E49">
        <w:trPr>
          <w:trHeight w:val="270"/>
          <w:jc w:val="center"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E04DE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0</w:t>
            </w:r>
            <w:r>
              <w:rPr>
                <w:rFonts w:ascii="Arial" w:hAnsi="Arial" w:cs="Arial"/>
                <w:color w:val="4A442A"/>
              </w:rPr>
              <w:t>7</w:t>
            </w:r>
            <w:r w:rsidRPr="00974D68">
              <w:rPr>
                <w:rFonts w:ascii="Arial" w:hAnsi="Arial" w:cs="Arial"/>
                <w:color w:val="4A442A"/>
              </w:rPr>
              <w:t>:00 - 0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8</w:t>
            </w:r>
            <w:r w:rsidRPr="00974D68">
              <w:rPr>
                <w:rFonts w:ascii="Arial" w:hAnsi="Arial" w:cs="Arial"/>
                <w:color w:val="4A442A"/>
              </w:rPr>
              <w:t>:00</w:t>
            </w:r>
          </w:p>
        </w:tc>
        <w:tc>
          <w:tcPr>
            <w:tcW w:w="6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D9BC7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color w:val="4A442A"/>
                <w:lang w:val="en-US"/>
              </w:rPr>
            </w:pPr>
            <w:r>
              <w:rPr>
                <w:rFonts w:ascii="Arial" w:hAnsi="Arial" w:cs="Arial"/>
                <w:color w:val="4A442A"/>
              </w:rPr>
              <w:t xml:space="preserve">1 </w:t>
            </w:r>
            <w:r>
              <w:rPr>
                <w:rFonts w:ascii="Arial" w:hAnsi="Arial" w:cs="Arial"/>
                <w:color w:val="4A442A"/>
                <w:lang w:val="en-US"/>
              </w:rPr>
              <w:t>0</w:t>
            </w:r>
            <w:r>
              <w:rPr>
                <w:rFonts w:ascii="Arial" w:hAnsi="Arial" w:cs="Arial"/>
                <w:color w:val="4A442A"/>
              </w:rPr>
              <w:t>00</w:t>
            </w:r>
          </w:p>
        </w:tc>
      </w:tr>
      <w:tr w:rsidR="004D6AC8" w:rsidRPr="00781D7F" w14:paraId="76EE5748" w14:textId="77777777" w:rsidTr="00C41E49">
        <w:trPr>
          <w:trHeight w:val="270"/>
          <w:jc w:val="center"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01249D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0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8</w:t>
            </w:r>
            <w:r w:rsidRPr="00974D68">
              <w:rPr>
                <w:rFonts w:ascii="Arial" w:hAnsi="Arial" w:cs="Arial"/>
                <w:color w:val="4A442A"/>
              </w:rPr>
              <w:t xml:space="preserve">:00 - 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1</w:t>
            </w:r>
            <w:r>
              <w:rPr>
                <w:rFonts w:ascii="Arial" w:hAnsi="Arial" w:cs="Arial"/>
                <w:color w:val="4A442A"/>
                <w:lang w:val="en-US"/>
              </w:rPr>
              <w:t>1</w:t>
            </w:r>
            <w:r w:rsidRPr="00974D68">
              <w:rPr>
                <w:rFonts w:ascii="Arial" w:hAnsi="Arial" w:cs="Arial"/>
                <w:color w:val="4A442A"/>
              </w:rPr>
              <w:t>:00</w:t>
            </w:r>
          </w:p>
        </w:tc>
        <w:tc>
          <w:tcPr>
            <w:tcW w:w="6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E658ED" w14:textId="77777777" w:rsidR="004D6AC8" w:rsidRPr="005B41C8" w:rsidRDefault="004D6AC8" w:rsidP="00C41E49">
            <w:pPr>
              <w:jc w:val="center"/>
              <w:rPr>
                <w:rFonts w:ascii="Arial" w:hAnsi="Arial" w:cs="Arial"/>
                <w:color w:val="4A442A"/>
              </w:rPr>
            </w:pPr>
            <w:r>
              <w:rPr>
                <w:rFonts w:ascii="Arial" w:hAnsi="Arial" w:cs="Arial"/>
                <w:color w:val="4A442A"/>
              </w:rPr>
              <w:t xml:space="preserve">2 </w:t>
            </w:r>
            <w:r>
              <w:rPr>
                <w:rFonts w:ascii="Arial" w:hAnsi="Arial" w:cs="Arial"/>
                <w:color w:val="4A442A"/>
                <w:lang w:val="en-US"/>
              </w:rPr>
              <w:t>0</w:t>
            </w:r>
            <w:r>
              <w:rPr>
                <w:rFonts w:ascii="Arial" w:hAnsi="Arial" w:cs="Arial"/>
                <w:color w:val="4A442A"/>
              </w:rPr>
              <w:t>00</w:t>
            </w:r>
          </w:p>
        </w:tc>
      </w:tr>
      <w:tr w:rsidR="004D6AC8" w:rsidRPr="00781D7F" w14:paraId="2C260CF0" w14:textId="77777777" w:rsidTr="00C41E49">
        <w:trPr>
          <w:trHeight w:val="270"/>
          <w:jc w:val="center"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76788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  <w:lang w:val="en-US"/>
              </w:rPr>
              <w:t>1</w:t>
            </w:r>
            <w:r>
              <w:rPr>
                <w:rFonts w:ascii="Arial" w:hAnsi="Arial" w:cs="Arial"/>
                <w:color w:val="4A442A"/>
                <w:lang w:val="en-US"/>
              </w:rPr>
              <w:t>1</w:t>
            </w:r>
            <w:r w:rsidRPr="00974D68">
              <w:rPr>
                <w:rFonts w:ascii="Arial" w:hAnsi="Arial" w:cs="Arial"/>
                <w:color w:val="4A442A"/>
              </w:rPr>
              <w:t>: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00</w:t>
            </w:r>
            <w:r w:rsidRPr="00974D68">
              <w:rPr>
                <w:rFonts w:ascii="Arial" w:hAnsi="Arial" w:cs="Arial"/>
                <w:color w:val="4A442A"/>
              </w:rPr>
              <w:t xml:space="preserve"> 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–</w:t>
            </w:r>
            <w:r w:rsidRPr="00974D68">
              <w:rPr>
                <w:rFonts w:ascii="Arial" w:hAnsi="Arial" w:cs="Arial"/>
                <w:color w:val="4A442A"/>
              </w:rPr>
              <w:t xml:space="preserve"> 18: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00</w:t>
            </w:r>
          </w:p>
        </w:tc>
        <w:tc>
          <w:tcPr>
            <w:tcW w:w="6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6BA858" w14:textId="77777777" w:rsidR="004D6AC8" w:rsidRPr="005B41C8" w:rsidRDefault="004D6AC8" w:rsidP="00C41E49">
            <w:pPr>
              <w:jc w:val="center"/>
              <w:rPr>
                <w:rFonts w:ascii="Arial" w:hAnsi="Arial" w:cs="Arial"/>
                <w:color w:val="4A442A"/>
              </w:rPr>
            </w:pPr>
            <w:r>
              <w:rPr>
                <w:rFonts w:ascii="Arial" w:hAnsi="Arial" w:cs="Arial"/>
                <w:color w:val="4A442A"/>
              </w:rPr>
              <w:t>1 200</w:t>
            </w:r>
          </w:p>
        </w:tc>
      </w:tr>
      <w:tr w:rsidR="004D6AC8" w:rsidRPr="00781D7F" w14:paraId="7C11EF76" w14:textId="77777777" w:rsidTr="00C41E49">
        <w:trPr>
          <w:trHeight w:val="40"/>
          <w:jc w:val="center"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B2C47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 xml:space="preserve">18:00 - 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20</w:t>
            </w:r>
            <w:r w:rsidRPr="00974D68">
              <w:rPr>
                <w:rFonts w:ascii="Arial" w:hAnsi="Arial" w:cs="Arial"/>
                <w:color w:val="4A442A"/>
              </w:rPr>
              <w:t>:00</w:t>
            </w:r>
          </w:p>
        </w:tc>
        <w:tc>
          <w:tcPr>
            <w:tcW w:w="6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E7881" w14:textId="77777777" w:rsidR="004D6AC8" w:rsidRPr="005B41C8" w:rsidRDefault="004D6AC8" w:rsidP="00C41E49">
            <w:pPr>
              <w:jc w:val="center"/>
              <w:rPr>
                <w:rFonts w:ascii="Arial" w:hAnsi="Arial" w:cs="Arial"/>
                <w:color w:val="4A442A"/>
              </w:rPr>
            </w:pPr>
            <w:r>
              <w:rPr>
                <w:rFonts w:ascii="Arial" w:hAnsi="Arial" w:cs="Arial"/>
                <w:color w:val="4A442A"/>
              </w:rPr>
              <w:t xml:space="preserve">2 </w:t>
            </w:r>
            <w:r>
              <w:rPr>
                <w:rFonts w:ascii="Arial" w:hAnsi="Arial" w:cs="Arial"/>
                <w:color w:val="4A442A"/>
                <w:lang w:val="en-US"/>
              </w:rPr>
              <w:t>0</w:t>
            </w:r>
            <w:r>
              <w:rPr>
                <w:rFonts w:ascii="Arial" w:hAnsi="Arial" w:cs="Arial"/>
                <w:color w:val="4A442A"/>
              </w:rPr>
              <w:t>00</w:t>
            </w:r>
          </w:p>
        </w:tc>
      </w:tr>
      <w:tr w:rsidR="004D6AC8" w:rsidRPr="00781D7F" w14:paraId="4C92752E" w14:textId="77777777" w:rsidTr="00C41E49">
        <w:trPr>
          <w:trHeight w:val="270"/>
          <w:jc w:val="center"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C72C8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  <w:lang w:val="en-US"/>
              </w:rPr>
              <w:t>20</w:t>
            </w:r>
            <w:r>
              <w:rPr>
                <w:rFonts w:ascii="Arial" w:hAnsi="Arial" w:cs="Arial"/>
                <w:color w:val="4A442A"/>
              </w:rPr>
              <w:t>:00 - 21</w:t>
            </w:r>
            <w:r w:rsidRPr="00974D68">
              <w:rPr>
                <w:rFonts w:ascii="Arial" w:hAnsi="Arial" w:cs="Arial"/>
                <w:color w:val="4A442A"/>
              </w:rPr>
              <w:t>:00</w:t>
            </w:r>
          </w:p>
        </w:tc>
        <w:tc>
          <w:tcPr>
            <w:tcW w:w="6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6C58AA" w14:textId="77777777" w:rsidR="004D6AC8" w:rsidRPr="008B5627" w:rsidRDefault="004D6AC8" w:rsidP="00C41E49">
            <w:pPr>
              <w:jc w:val="center"/>
              <w:rPr>
                <w:rFonts w:ascii="Arial" w:hAnsi="Arial" w:cs="Arial"/>
                <w:color w:val="4A442A"/>
              </w:rPr>
            </w:pPr>
            <w:r>
              <w:rPr>
                <w:rFonts w:ascii="Arial" w:hAnsi="Arial" w:cs="Arial"/>
                <w:color w:val="4A442A"/>
              </w:rPr>
              <w:t xml:space="preserve">1 </w:t>
            </w:r>
            <w:r>
              <w:rPr>
                <w:rFonts w:ascii="Arial" w:hAnsi="Arial" w:cs="Arial"/>
                <w:color w:val="4A442A"/>
                <w:lang w:val="en-US"/>
              </w:rPr>
              <w:t>0</w:t>
            </w:r>
            <w:r>
              <w:rPr>
                <w:rFonts w:ascii="Arial" w:hAnsi="Arial" w:cs="Arial"/>
                <w:color w:val="4A442A"/>
              </w:rPr>
              <w:t>00</w:t>
            </w:r>
          </w:p>
        </w:tc>
      </w:tr>
      <w:tr w:rsidR="004D6AC8" w:rsidRPr="00781D7F" w14:paraId="1E31F1E8" w14:textId="77777777" w:rsidTr="00C41E49">
        <w:trPr>
          <w:trHeight w:val="270"/>
          <w:jc w:val="center"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A656A1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  <w:lang w:val="en-US"/>
              </w:rPr>
              <w:t>2</w:t>
            </w:r>
            <w:r>
              <w:rPr>
                <w:rFonts w:ascii="Arial" w:hAnsi="Arial" w:cs="Arial"/>
                <w:color w:val="4A442A"/>
              </w:rPr>
              <w:t>1</w:t>
            </w:r>
            <w:r w:rsidRPr="00974D68">
              <w:rPr>
                <w:rFonts w:ascii="Arial" w:hAnsi="Arial" w:cs="Arial"/>
                <w:color w:val="4A442A"/>
              </w:rPr>
              <w:t xml:space="preserve">:00 - </w:t>
            </w:r>
            <w:r>
              <w:rPr>
                <w:rFonts w:ascii="Arial" w:hAnsi="Arial" w:cs="Arial"/>
                <w:color w:val="4A442A"/>
                <w:lang w:val="en-US"/>
              </w:rPr>
              <w:t>0</w:t>
            </w:r>
            <w:r>
              <w:rPr>
                <w:rFonts w:ascii="Arial" w:hAnsi="Arial" w:cs="Arial"/>
                <w:color w:val="4A442A"/>
              </w:rPr>
              <w:t>7</w:t>
            </w:r>
            <w:r w:rsidRPr="00974D68">
              <w:rPr>
                <w:rFonts w:ascii="Arial" w:hAnsi="Arial" w:cs="Arial"/>
                <w:color w:val="4A442A"/>
              </w:rPr>
              <w:t>:00</w:t>
            </w:r>
          </w:p>
        </w:tc>
        <w:tc>
          <w:tcPr>
            <w:tcW w:w="6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562E0F" w14:textId="77777777" w:rsidR="004D6AC8" w:rsidRPr="008B5627" w:rsidRDefault="004D6AC8" w:rsidP="00C41E49">
            <w:pPr>
              <w:jc w:val="center"/>
              <w:rPr>
                <w:rFonts w:ascii="Arial" w:hAnsi="Arial" w:cs="Arial"/>
                <w:color w:val="4A442A"/>
              </w:rPr>
            </w:pPr>
            <w:r>
              <w:rPr>
                <w:rFonts w:ascii="Arial" w:hAnsi="Arial" w:cs="Arial"/>
                <w:color w:val="4A442A"/>
                <w:lang w:val="en-US"/>
              </w:rPr>
              <w:t>4</w:t>
            </w:r>
            <w:r>
              <w:rPr>
                <w:rFonts w:ascii="Arial" w:hAnsi="Arial" w:cs="Arial"/>
                <w:color w:val="4A442A"/>
              </w:rPr>
              <w:t>00</w:t>
            </w:r>
          </w:p>
        </w:tc>
      </w:tr>
    </w:tbl>
    <w:p w14:paraId="7D1A1FE1" w14:textId="77777777" w:rsidR="004D6AC8" w:rsidRPr="00974D68" w:rsidRDefault="004D6AC8" w:rsidP="004D6AC8">
      <w:pPr>
        <w:rPr>
          <w:rFonts w:ascii="Arial" w:hAnsi="Arial" w:cs="Arial"/>
          <w:color w:val="948A54"/>
          <w:sz w:val="20"/>
          <w:szCs w:val="20"/>
        </w:rPr>
      </w:pPr>
      <w:r>
        <w:rPr>
          <w:rFonts w:ascii="Arial" w:hAnsi="Arial" w:cs="Arial"/>
          <w:color w:val="948A54"/>
          <w:sz w:val="20"/>
          <w:szCs w:val="20"/>
        </w:rPr>
        <w:t>Цены указаны без учета НДС – 20</w:t>
      </w:r>
      <w:r w:rsidRPr="00974D68">
        <w:rPr>
          <w:rFonts w:ascii="Arial" w:hAnsi="Arial" w:cs="Arial"/>
          <w:color w:val="948A54"/>
          <w:sz w:val="20"/>
          <w:szCs w:val="20"/>
        </w:rPr>
        <w:t>%</w:t>
      </w:r>
    </w:p>
    <w:p w14:paraId="6E45E954" w14:textId="77777777" w:rsidR="004D6AC8" w:rsidRPr="00974D68" w:rsidRDefault="004D6AC8" w:rsidP="004D6AC8">
      <w:pPr>
        <w:rPr>
          <w:rFonts w:ascii="Arial" w:hAnsi="Arial" w:cs="Arial"/>
          <w:b/>
          <w:color w:val="948A54"/>
          <w:sz w:val="32"/>
          <w:szCs w:val="32"/>
        </w:rPr>
      </w:pPr>
    </w:p>
    <w:p w14:paraId="0B153F9E" w14:textId="77777777" w:rsidR="004D6AC8" w:rsidRPr="00974D68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A442A"/>
        </w:rPr>
      </w:pPr>
      <w:r w:rsidRPr="00974D68">
        <w:rPr>
          <w:rFonts w:ascii="Arial" w:hAnsi="Arial" w:cs="Arial"/>
          <w:b/>
          <w:bCs/>
          <w:color w:val="4A442A"/>
        </w:rPr>
        <w:t>При расчете стоимости трансляций другой продолжительности применяются следующие коэффициенты:</w:t>
      </w:r>
    </w:p>
    <w:tbl>
      <w:tblPr>
        <w:tblpPr w:leftFromText="180" w:rightFromText="180" w:vertAnchor="text" w:horzAnchor="margin" w:tblpXSpec="center" w:tblpY="109"/>
        <w:tblW w:w="9018" w:type="dxa"/>
        <w:tblLayout w:type="fixed"/>
        <w:tblLook w:val="01E0" w:firstRow="1" w:lastRow="1" w:firstColumn="1" w:lastColumn="1" w:noHBand="0" w:noVBand="0"/>
      </w:tblPr>
      <w:tblGrid>
        <w:gridCol w:w="2692"/>
        <w:gridCol w:w="1244"/>
        <w:gridCol w:w="847"/>
        <w:gridCol w:w="847"/>
        <w:gridCol w:w="847"/>
        <w:gridCol w:w="847"/>
        <w:gridCol w:w="847"/>
        <w:gridCol w:w="847"/>
      </w:tblGrid>
      <w:tr w:rsidR="004D6AC8" w:rsidRPr="00974D68" w14:paraId="66DF0BE8" w14:textId="77777777" w:rsidTr="00C41E49">
        <w:trPr>
          <w:trHeight w:val="394"/>
        </w:trPr>
        <w:tc>
          <w:tcPr>
            <w:tcW w:w="2692" w:type="dxa"/>
            <w:vAlign w:val="center"/>
          </w:tcPr>
          <w:p w14:paraId="49364CDE" w14:textId="77777777" w:rsidR="004D6AC8" w:rsidRPr="00974D68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b/>
                <w:bCs/>
                <w:color w:val="4A442A"/>
              </w:rPr>
              <w:t>Продолжительность</w:t>
            </w:r>
          </w:p>
        </w:tc>
        <w:tc>
          <w:tcPr>
            <w:tcW w:w="1244" w:type="dxa"/>
            <w:vAlign w:val="center"/>
          </w:tcPr>
          <w:p w14:paraId="432FAA87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  <w:lang w:val="en-US"/>
              </w:rPr>
              <w:t xml:space="preserve"> </w:t>
            </w:r>
            <w:r w:rsidRPr="00974D68">
              <w:rPr>
                <w:rFonts w:ascii="Arial" w:hAnsi="Arial" w:cs="Arial"/>
                <w:color w:val="4A442A"/>
              </w:rPr>
              <w:t>до 10сек</w:t>
            </w:r>
          </w:p>
        </w:tc>
        <w:tc>
          <w:tcPr>
            <w:tcW w:w="847" w:type="dxa"/>
            <w:vAlign w:val="center"/>
          </w:tcPr>
          <w:p w14:paraId="16ADDAA2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15сек</w:t>
            </w:r>
          </w:p>
        </w:tc>
        <w:tc>
          <w:tcPr>
            <w:tcW w:w="847" w:type="dxa"/>
            <w:vAlign w:val="center"/>
          </w:tcPr>
          <w:p w14:paraId="26A9274F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20сек</w:t>
            </w:r>
          </w:p>
        </w:tc>
        <w:tc>
          <w:tcPr>
            <w:tcW w:w="847" w:type="dxa"/>
            <w:vAlign w:val="center"/>
          </w:tcPr>
          <w:p w14:paraId="4255CCDA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25сек</w:t>
            </w:r>
          </w:p>
        </w:tc>
        <w:tc>
          <w:tcPr>
            <w:tcW w:w="847" w:type="dxa"/>
            <w:vAlign w:val="center"/>
          </w:tcPr>
          <w:p w14:paraId="70A0A826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30сек</w:t>
            </w:r>
          </w:p>
        </w:tc>
        <w:tc>
          <w:tcPr>
            <w:tcW w:w="847" w:type="dxa"/>
            <w:vAlign w:val="center"/>
          </w:tcPr>
          <w:p w14:paraId="5E5FBBA7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45сек</w:t>
            </w:r>
          </w:p>
        </w:tc>
        <w:tc>
          <w:tcPr>
            <w:tcW w:w="847" w:type="dxa"/>
            <w:vAlign w:val="center"/>
          </w:tcPr>
          <w:p w14:paraId="19AEEDA1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60сек</w:t>
            </w:r>
          </w:p>
        </w:tc>
      </w:tr>
      <w:tr w:rsidR="004D6AC8" w:rsidRPr="00974D68" w14:paraId="062091A1" w14:textId="77777777" w:rsidTr="00C41E49">
        <w:trPr>
          <w:trHeight w:val="395"/>
        </w:trPr>
        <w:tc>
          <w:tcPr>
            <w:tcW w:w="2692" w:type="dxa"/>
            <w:vAlign w:val="center"/>
          </w:tcPr>
          <w:p w14:paraId="15D8BBFE" w14:textId="77777777" w:rsidR="004D6AC8" w:rsidRPr="00974D68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4A442A"/>
              </w:rPr>
            </w:pPr>
            <w:r w:rsidRPr="00974D68">
              <w:rPr>
                <w:rFonts w:ascii="Arial" w:hAnsi="Arial" w:cs="Arial"/>
                <w:b/>
                <w:bCs/>
                <w:color w:val="4A442A"/>
              </w:rPr>
              <w:t>Коэффициент</w:t>
            </w:r>
          </w:p>
        </w:tc>
        <w:tc>
          <w:tcPr>
            <w:tcW w:w="1244" w:type="dxa"/>
            <w:vAlign w:val="center"/>
          </w:tcPr>
          <w:p w14:paraId="36B0CAA7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</w:rPr>
              <w:t>0,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5</w:t>
            </w:r>
          </w:p>
        </w:tc>
        <w:tc>
          <w:tcPr>
            <w:tcW w:w="847" w:type="dxa"/>
            <w:vAlign w:val="center"/>
          </w:tcPr>
          <w:p w14:paraId="375B382B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</w:rPr>
              <w:t>0,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7</w:t>
            </w:r>
          </w:p>
        </w:tc>
        <w:tc>
          <w:tcPr>
            <w:tcW w:w="847" w:type="dxa"/>
            <w:vAlign w:val="center"/>
          </w:tcPr>
          <w:p w14:paraId="418698BF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</w:rPr>
              <w:t>0,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8</w:t>
            </w:r>
          </w:p>
        </w:tc>
        <w:tc>
          <w:tcPr>
            <w:tcW w:w="847" w:type="dxa"/>
            <w:vAlign w:val="center"/>
          </w:tcPr>
          <w:p w14:paraId="639EAA08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</w:rPr>
              <w:t>0,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9</w:t>
            </w:r>
          </w:p>
        </w:tc>
        <w:tc>
          <w:tcPr>
            <w:tcW w:w="847" w:type="dxa"/>
            <w:vAlign w:val="center"/>
          </w:tcPr>
          <w:p w14:paraId="58EDDC28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1</w:t>
            </w:r>
          </w:p>
        </w:tc>
        <w:tc>
          <w:tcPr>
            <w:tcW w:w="847" w:type="dxa"/>
            <w:vAlign w:val="center"/>
          </w:tcPr>
          <w:p w14:paraId="3823CFE9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1,6</w:t>
            </w:r>
          </w:p>
        </w:tc>
        <w:tc>
          <w:tcPr>
            <w:tcW w:w="847" w:type="dxa"/>
            <w:vAlign w:val="center"/>
          </w:tcPr>
          <w:p w14:paraId="50EBEE44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2,5</w:t>
            </w:r>
          </w:p>
        </w:tc>
      </w:tr>
    </w:tbl>
    <w:p w14:paraId="2A7F88AF" w14:textId="77777777" w:rsidR="004D6AC8" w:rsidRPr="00974D68" w:rsidRDefault="004D6AC8" w:rsidP="004D6AC8">
      <w:pPr>
        <w:autoSpaceDE w:val="0"/>
        <w:autoSpaceDN w:val="0"/>
        <w:adjustRightInd w:val="0"/>
        <w:rPr>
          <w:rFonts w:ascii="Arial" w:hAnsi="Arial" w:cs="Arial"/>
          <w:b/>
          <w:bCs/>
          <w:color w:val="4A442A"/>
        </w:rPr>
      </w:pPr>
      <w:r w:rsidRPr="00974D68">
        <w:rPr>
          <w:rFonts w:ascii="Arial" w:hAnsi="Arial" w:cs="Arial"/>
          <w:b/>
          <w:bCs/>
          <w:color w:val="4A442A"/>
          <w:lang w:val="en-US"/>
        </w:rPr>
        <w:t xml:space="preserve">                                   </w:t>
      </w:r>
      <w:r w:rsidRPr="00974D68">
        <w:rPr>
          <w:rFonts w:ascii="Arial" w:hAnsi="Arial" w:cs="Arial"/>
          <w:b/>
          <w:bCs/>
          <w:color w:val="4A442A"/>
        </w:rPr>
        <w:t>ОБЪЕМНЫЕ СКИДКИ НА РАЗМЕЩЕНИЕ РЕКЛАМЫ</w:t>
      </w:r>
    </w:p>
    <w:p w14:paraId="79AB6814" w14:textId="77777777" w:rsidR="004D6AC8" w:rsidRPr="00974D68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A442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4672"/>
      </w:tblGrid>
      <w:tr w:rsidR="004D6AC8" w:rsidRPr="00974D68" w14:paraId="0C66A05C" w14:textId="77777777" w:rsidTr="00C41E49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C48C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  <w:t>Стоимость трансляций по тарифам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FD4E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  <w:t>Скидки на объем</w:t>
            </w:r>
          </w:p>
        </w:tc>
      </w:tr>
      <w:tr w:rsidR="004D6AC8" w:rsidRPr="00974D68" w14:paraId="498D6187" w14:textId="77777777" w:rsidTr="00C41E49">
        <w:trPr>
          <w:trHeight w:val="26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A92F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 xml:space="preserve">от 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1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0 001 руб. до 3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 000 руб.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6004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5%</w:t>
            </w:r>
          </w:p>
        </w:tc>
      </w:tr>
      <w:tr w:rsidR="004D6AC8" w:rsidRPr="00974D68" w14:paraId="4C76FA97" w14:textId="77777777" w:rsidTr="00C41E49">
        <w:trPr>
          <w:trHeight w:val="26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5D58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от 3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 xml:space="preserve"> 001 руб. до 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50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 000 руб.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E8FC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10%</w:t>
            </w:r>
          </w:p>
        </w:tc>
      </w:tr>
      <w:tr w:rsidR="004D6AC8" w:rsidRPr="00974D68" w14:paraId="11AAB7EB" w14:textId="77777777" w:rsidTr="00C41E49">
        <w:trPr>
          <w:trHeight w:val="29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540A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 xml:space="preserve">от 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50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 001 руб. до 10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 000 руб.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CDAA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15%</w:t>
            </w:r>
          </w:p>
        </w:tc>
      </w:tr>
      <w:tr w:rsidR="004D6AC8" w:rsidRPr="00974D68" w14:paraId="5E2F4AA0" w14:textId="77777777" w:rsidTr="00C41E49">
        <w:trPr>
          <w:trHeight w:val="26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7EF2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 xml:space="preserve">от 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100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 xml:space="preserve"> 001 руб. до 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2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 000 руб.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FC2F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20%</w:t>
            </w:r>
          </w:p>
        </w:tc>
      </w:tr>
      <w:tr w:rsidR="004D6AC8" w:rsidRPr="00974D68" w14:paraId="30DB288F" w14:textId="77777777" w:rsidTr="00C41E49">
        <w:trPr>
          <w:trHeight w:val="284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B4C4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c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выше 2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00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 001 руб.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987A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2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5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%</w:t>
            </w:r>
          </w:p>
        </w:tc>
      </w:tr>
    </w:tbl>
    <w:p w14:paraId="62AFBE2E" w14:textId="77777777" w:rsidR="004D6AC8" w:rsidRPr="00974D68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A442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529"/>
      </w:tblGrid>
      <w:tr w:rsidR="004D6AC8" w:rsidRPr="00974D68" w14:paraId="5F12DC5B" w14:textId="77777777" w:rsidTr="00C41E49">
        <w:tc>
          <w:tcPr>
            <w:tcW w:w="5000" w:type="pct"/>
            <w:gridSpan w:val="2"/>
          </w:tcPr>
          <w:p w14:paraId="0B1FD3F4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</w:rPr>
            </w:pPr>
            <w:r w:rsidRPr="00974D68">
              <w:rPr>
                <w:rFonts w:ascii="Arial" w:hAnsi="Arial" w:cs="Arial"/>
                <w:b/>
                <w:color w:val="4A442A"/>
              </w:rPr>
              <w:t>Коэффициент за позиционирование</w:t>
            </w:r>
          </w:p>
        </w:tc>
      </w:tr>
      <w:tr w:rsidR="004D6AC8" w:rsidRPr="00974D68" w14:paraId="213B8B3E" w14:textId="77777777" w:rsidTr="00C41E49">
        <w:trPr>
          <w:trHeight w:val="319"/>
        </w:trPr>
        <w:tc>
          <w:tcPr>
            <w:tcW w:w="4182" w:type="pct"/>
            <w:vAlign w:val="center"/>
          </w:tcPr>
          <w:p w14:paraId="719C690B" w14:textId="77777777" w:rsidR="004D6AC8" w:rsidRPr="00974D68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Первое место в блоке</w:t>
            </w:r>
          </w:p>
        </w:tc>
        <w:tc>
          <w:tcPr>
            <w:tcW w:w="818" w:type="pct"/>
            <w:vAlign w:val="center"/>
          </w:tcPr>
          <w:p w14:paraId="1876D0F8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1,2</w:t>
            </w:r>
          </w:p>
        </w:tc>
      </w:tr>
      <w:tr w:rsidR="004D6AC8" w:rsidRPr="00974D68" w14:paraId="2B527FC0" w14:textId="77777777" w:rsidTr="00C41E49">
        <w:trPr>
          <w:trHeight w:val="297"/>
        </w:trPr>
        <w:tc>
          <w:tcPr>
            <w:tcW w:w="4182" w:type="pct"/>
            <w:vAlign w:val="center"/>
          </w:tcPr>
          <w:p w14:paraId="04599880" w14:textId="77777777" w:rsidR="004D6AC8" w:rsidRPr="00974D68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Позиционирование (кроме первого места в блоке)</w:t>
            </w:r>
          </w:p>
        </w:tc>
        <w:tc>
          <w:tcPr>
            <w:tcW w:w="818" w:type="pct"/>
            <w:vAlign w:val="center"/>
          </w:tcPr>
          <w:p w14:paraId="7C3C2B35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1,1</w:t>
            </w:r>
          </w:p>
        </w:tc>
      </w:tr>
      <w:tr w:rsidR="004D6AC8" w:rsidRPr="00974D68" w14:paraId="4F431C1E" w14:textId="77777777" w:rsidTr="00C41E49">
        <w:tc>
          <w:tcPr>
            <w:tcW w:w="5000" w:type="pct"/>
            <w:gridSpan w:val="2"/>
          </w:tcPr>
          <w:p w14:paraId="16FBA705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</w:rPr>
            </w:pPr>
            <w:r w:rsidRPr="00974D68">
              <w:rPr>
                <w:rFonts w:ascii="Arial" w:hAnsi="Arial" w:cs="Arial"/>
                <w:b/>
                <w:color w:val="4A442A"/>
              </w:rPr>
              <w:t xml:space="preserve">Сезонный Коэффициент </w:t>
            </w:r>
          </w:p>
        </w:tc>
      </w:tr>
      <w:tr w:rsidR="004D6AC8" w:rsidRPr="00974D68" w14:paraId="6E53552F" w14:textId="77777777" w:rsidTr="00C41E49">
        <w:trPr>
          <w:trHeight w:val="290"/>
        </w:trPr>
        <w:tc>
          <w:tcPr>
            <w:tcW w:w="4182" w:type="pct"/>
            <w:vAlign w:val="center"/>
          </w:tcPr>
          <w:p w14:paraId="5C9A98AB" w14:textId="77777777" w:rsidR="004D6AC8" w:rsidRPr="00974D68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Октябрь-декабрь</w:t>
            </w:r>
          </w:p>
        </w:tc>
        <w:tc>
          <w:tcPr>
            <w:tcW w:w="818" w:type="pct"/>
            <w:vAlign w:val="center"/>
          </w:tcPr>
          <w:p w14:paraId="31DFB5EF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1,2</w:t>
            </w:r>
          </w:p>
        </w:tc>
      </w:tr>
    </w:tbl>
    <w:p w14:paraId="0DF7D13B" w14:textId="77777777" w:rsidR="004D6AC8" w:rsidRPr="00974D68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color w:val="4A442A"/>
          <w:sz w:val="20"/>
          <w:szCs w:val="20"/>
          <w:lang w:val="en-US"/>
        </w:rPr>
      </w:pPr>
    </w:p>
    <w:p w14:paraId="7722804C" w14:textId="77777777" w:rsidR="004D6AC8" w:rsidRPr="008B5627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color w:val="948A54"/>
          <w:sz w:val="20"/>
          <w:szCs w:val="20"/>
        </w:rPr>
      </w:pPr>
      <w:r>
        <w:rPr>
          <w:rFonts w:ascii="Arial" w:hAnsi="Arial" w:cs="Arial"/>
          <w:color w:val="948A54"/>
          <w:sz w:val="20"/>
          <w:szCs w:val="20"/>
        </w:rPr>
        <w:t xml:space="preserve">Тарифы действуют с </w:t>
      </w:r>
      <w:r w:rsidRPr="00C263C3">
        <w:rPr>
          <w:rFonts w:ascii="Arial" w:hAnsi="Arial" w:cs="Arial"/>
          <w:color w:val="948A54"/>
          <w:sz w:val="20"/>
          <w:szCs w:val="20"/>
        </w:rPr>
        <w:t>01</w:t>
      </w:r>
      <w:r>
        <w:rPr>
          <w:rFonts w:ascii="Arial" w:hAnsi="Arial" w:cs="Arial"/>
          <w:color w:val="948A54"/>
          <w:sz w:val="20"/>
          <w:szCs w:val="20"/>
        </w:rPr>
        <w:t xml:space="preserve"> октября 2024</w:t>
      </w:r>
      <w:r w:rsidRPr="00974D68">
        <w:rPr>
          <w:rFonts w:ascii="Arial" w:hAnsi="Arial" w:cs="Arial"/>
          <w:color w:val="948A54"/>
          <w:sz w:val="20"/>
          <w:szCs w:val="20"/>
        </w:rPr>
        <w:t xml:space="preserve"> года</w:t>
      </w:r>
    </w:p>
    <w:p w14:paraId="49FB719A" w14:textId="77777777" w:rsidR="004D6AC8" w:rsidRPr="004D6AC8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color w:val="4A442A"/>
          <w:sz w:val="20"/>
          <w:szCs w:val="20"/>
          <w:lang w:val="en-US"/>
        </w:rPr>
      </w:pPr>
      <w:r w:rsidRPr="00974D68">
        <w:rPr>
          <w:rFonts w:ascii="Arial" w:hAnsi="Arial" w:cs="Arial"/>
          <w:color w:val="4A442A"/>
          <w:sz w:val="20"/>
          <w:szCs w:val="20"/>
        </w:rPr>
        <w:t>За дополнительной информацией, пожалуйста, обращайтесь:</w:t>
      </w:r>
      <w:r w:rsidRPr="00974D68">
        <w:rPr>
          <w:rFonts w:ascii="Arial" w:hAnsi="Arial" w:cs="Arial"/>
          <w:color w:val="4A442A"/>
          <w:sz w:val="20"/>
          <w:szCs w:val="20"/>
        </w:rPr>
        <w:br/>
        <w:t xml:space="preserve">тел. </w:t>
      </w:r>
      <w:r>
        <w:rPr>
          <w:rFonts w:ascii="Arial" w:hAnsi="Arial" w:cs="Arial"/>
          <w:color w:val="4A442A"/>
          <w:sz w:val="20"/>
          <w:szCs w:val="20"/>
          <w:lang w:val="fr-FR"/>
        </w:rPr>
        <w:t>(831) 421-64-04, 421-64-07</w:t>
      </w:r>
    </w:p>
    <w:p w14:paraId="4E420B88" w14:textId="77777777" w:rsidR="004D6AC8" w:rsidRPr="001C6097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color w:val="555555"/>
          <w:sz w:val="20"/>
          <w:szCs w:val="20"/>
          <w:lang w:val="fr-FR"/>
        </w:rPr>
      </w:pPr>
      <w:r w:rsidRPr="001C6097">
        <w:rPr>
          <w:rFonts w:ascii="Arial" w:hAnsi="Arial" w:cs="Arial"/>
          <w:color w:val="555555"/>
          <w:sz w:val="20"/>
          <w:szCs w:val="20"/>
          <w:lang w:val="pt-BR"/>
        </w:rPr>
        <w:t>e-mail:</w:t>
      </w:r>
      <w:r w:rsidRPr="001C6097">
        <w:rPr>
          <w:rFonts w:ascii="Arial" w:hAnsi="Arial" w:cs="Arial"/>
          <w:sz w:val="20"/>
          <w:szCs w:val="20"/>
          <w:lang w:val="pt-BR"/>
        </w:rPr>
        <w:t xml:space="preserve"> </w:t>
      </w:r>
      <w:hyperlink r:id="rId10" w:history="1">
        <w:r w:rsidRPr="001C6097">
          <w:rPr>
            <w:rStyle w:val="ac"/>
            <w:rFonts w:ascii="Arial" w:hAnsi="Arial" w:cs="Arial"/>
            <w:sz w:val="20"/>
            <w:szCs w:val="20"/>
            <w:lang w:val="pt-BR"/>
          </w:rPr>
          <w:t>office@nn.emg.fm</w:t>
        </w:r>
      </w:hyperlink>
    </w:p>
    <w:p w14:paraId="56C135D3" w14:textId="77777777" w:rsidR="004D6AC8" w:rsidRPr="001C6097" w:rsidRDefault="00274CC0" w:rsidP="004D6AC8">
      <w:pPr>
        <w:jc w:val="center"/>
        <w:rPr>
          <w:rStyle w:val="ac"/>
          <w:rFonts w:ascii="Arial" w:hAnsi="Arial" w:cs="Arial"/>
          <w:sz w:val="20"/>
          <w:szCs w:val="20"/>
          <w:lang w:val="pt-BR"/>
        </w:rPr>
      </w:pPr>
      <w:hyperlink r:id="rId11" w:tgtFrame="_blank" w:tooltip="http://www.emg.fm&#10;Ctrl+ щелчок: перейти по ссылке" w:history="1">
        <w:r w:rsidR="004D6AC8" w:rsidRPr="001C6097">
          <w:rPr>
            <w:rStyle w:val="ac"/>
            <w:rFonts w:ascii="Arial" w:hAnsi="Arial" w:cs="Arial"/>
            <w:sz w:val="20"/>
            <w:szCs w:val="20"/>
            <w:lang w:val="pt-BR"/>
          </w:rPr>
          <w:t>www.emg.fm</w:t>
        </w:r>
      </w:hyperlink>
    </w:p>
    <w:p w14:paraId="4D3ABC30" w14:textId="77777777" w:rsidR="004D6AC8" w:rsidRDefault="004D6AC8" w:rsidP="004D6AC8"/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4662"/>
      </w:tblGrid>
      <w:tr w:rsidR="004D6AC8" w:rsidRPr="003D4F0A" w14:paraId="2BD92CF1" w14:textId="77777777" w:rsidTr="004D6AC8">
        <w:tc>
          <w:tcPr>
            <w:tcW w:w="4692" w:type="dxa"/>
          </w:tcPr>
          <w:p w14:paraId="6379B3D7" w14:textId="77777777" w:rsidR="004D6AC8" w:rsidRPr="00F0356A" w:rsidRDefault="004D6AC8" w:rsidP="00C41E49">
            <w:pPr>
              <w:pStyle w:val="ad"/>
              <w:rPr>
                <w:lang w:val="en-US"/>
              </w:rPr>
            </w:pPr>
            <w:r>
              <w:lastRenderedPageBreak/>
              <w:t xml:space="preserve"> </w:t>
            </w:r>
            <w:r>
              <w:rPr>
                <w:noProof/>
              </w:rPr>
              <w:drawing>
                <wp:inline distT="0" distB="0" distL="0" distR="0" wp14:anchorId="47919E61" wp14:editId="3875DBCF">
                  <wp:extent cx="988731" cy="942975"/>
                  <wp:effectExtent l="0" t="0" r="0" b="0"/>
                  <wp:docPr id="179459890" name="Рисунок 179459890" descr="W:\ПРОМО\02 РЕТРО FM\Логотипы\С частотой\RETRO_FM_106.4 - цветн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ПРОМО\02 РЕТРО FM\Логотипы\С частотой\RETRO_FM_106.4 - цветн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342" cy="958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3" w:type="dxa"/>
          </w:tcPr>
          <w:p w14:paraId="4EF51952" w14:textId="77777777" w:rsidR="004D6AC8" w:rsidRPr="003D4F0A" w:rsidRDefault="004D6AC8" w:rsidP="00C41E49">
            <w:pPr>
              <w:rPr>
                <w:rFonts w:ascii="Arial" w:hAnsi="Arial" w:cs="Arial"/>
                <w:b/>
                <w:bCs/>
                <w:color w:val="548DD4"/>
              </w:rPr>
            </w:pPr>
            <w:r>
              <w:rPr>
                <w:rFonts w:ascii="Arial" w:hAnsi="Arial" w:cs="Arial"/>
                <w:b/>
                <w:bCs/>
                <w:noProof/>
                <w:color w:val="548DD4"/>
              </w:rPr>
              <w:drawing>
                <wp:anchor distT="0" distB="0" distL="114300" distR="114300" simplePos="0" relativeHeight="251663360" behindDoc="0" locked="0" layoutInCell="1" allowOverlap="1" wp14:anchorId="1C7E759C" wp14:editId="3A729A3E">
                  <wp:simplePos x="0" y="0"/>
                  <wp:positionH relativeFrom="column">
                    <wp:posOffset>2399665</wp:posOffset>
                  </wp:positionH>
                  <wp:positionV relativeFrom="paragraph">
                    <wp:posOffset>107315</wp:posOffset>
                  </wp:positionV>
                  <wp:extent cx="685800" cy="676275"/>
                  <wp:effectExtent l="19050" t="0" r="0" b="0"/>
                  <wp:wrapNone/>
                  <wp:docPr id="12" name="Рисунок 12" descr="Logo_litt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Logo_litt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76275"/>
                          </a:xfrm>
                          <a:prstGeom prst="rect">
                            <a:avLst/>
                          </a:prstGeom>
                          <a:solidFill>
                            <a:srgbClr val="EAEAEA">
                              <a:alpha val="10001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59DDE56" w14:textId="77777777" w:rsidR="004D6AC8" w:rsidRPr="003D4F0A" w:rsidRDefault="004D6AC8" w:rsidP="004D6AC8">
      <w:pPr>
        <w:tabs>
          <w:tab w:val="left" w:pos="5580"/>
        </w:tabs>
        <w:spacing w:line="276" w:lineRule="auto"/>
        <w:jc w:val="center"/>
        <w:rPr>
          <w:rFonts w:ascii="Arial" w:hAnsi="Arial" w:cs="Arial"/>
          <w:b/>
          <w:color w:val="CC0066"/>
          <w:sz w:val="28"/>
          <w:szCs w:val="36"/>
          <w:lang w:eastAsia="ar-SA"/>
        </w:rPr>
      </w:pPr>
      <w:r w:rsidRPr="003D4F0A">
        <w:rPr>
          <w:rFonts w:ascii="Arial" w:hAnsi="Arial" w:cs="Arial"/>
          <w:b/>
          <w:color w:val="CC0066"/>
          <w:sz w:val="28"/>
          <w:szCs w:val="36"/>
          <w:lang w:eastAsia="ar-SA"/>
        </w:rPr>
        <w:t>ТАРИФЫ</w:t>
      </w:r>
    </w:p>
    <w:p w14:paraId="54675957" w14:textId="77777777" w:rsidR="004D6AC8" w:rsidRPr="003D4F0A" w:rsidRDefault="004D6AC8" w:rsidP="004D6AC8">
      <w:pPr>
        <w:pStyle w:val="2"/>
        <w:spacing w:line="276" w:lineRule="auto"/>
        <w:jc w:val="center"/>
        <w:rPr>
          <w:rFonts w:ascii="Arial" w:hAnsi="Arial" w:cs="Arial"/>
          <w:bCs/>
          <w:color w:val="CC0066"/>
          <w:sz w:val="24"/>
          <w:szCs w:val="36"/>
          <w:lang w:eastAsia="ar-SA"/>
        </w:rPr>
      </w:pPr>
      <w:r w:rsidRPr="003D4F0A">
        <w:rPr>
          <w:rFonts w:ascii="Arial" w:hAnsi="Arial" w:cs="Arial"/>
          <w:color w:val="CC0066"/>
          <w:sz w:val="24"/>
          <w:szCs w:val="36"/>
          <w:lang w:eastAsia="ar-SA"/>
        </w:rPr>
        <w:t>НА РЕКЛАМНЫЕ УСЛУГИ В ЭФИРЕ РАДИОСТАНЦИИ</w:t>
      </w:r>
    </w:p>
    <w:p w14:paraId="1BDB3F1E" w14:textId="77777777" w:rsidR="004D6AC8" w:rsidRPr="003D4F0A" w:rsidRDefault="004D6AC8" w:rsidP="004D6AC8">
      <w:pPr>
        <w:pStyle w:val="2"/>
        <w:spacing w:line="276" w:lineRule="auto"/>
        <w:jc w:val="center"/>
        <w:rPr>
          <w:rFonts w:ascii="Arial" w:hAnsi="Arial" w:cs="Arial"/>
          <w:bCs/>
          <w:color w:val="CC0066"/>
          <w:szCs w:val="36"/>
          <w:lang w:eastAsia="ar-SA"/>
        </w:rPr>
      </w:pPr>
      <w:r w:rsidRPr="003D4F0A">
        <w:rPr>
          <w:rFonts w:ascii="Arial" w:hAnsi="Arial" w:cs="Arial"/>
          <w:color w:val="CC0066"/>
          <w:szCs w:val="36"/>
          <w:lang w:eastAsia="ar-SA"/>
        </w:rPr>
        <w:t>«РЕТРО FM НИЖНИЙ НОВГОРОД»</w:t>
      </w:r>
    </w:p>
    <w:p w14:paraId="45111393" w14:textId="77777777" w:rsidR="004D6AC8" w:rsidRPr="003D4F0A" w:rsidRDefault="004D6AC8" w:rsidP="004D6AC8">
      <w:pPr>
        <w:spacing w:line="276" w:lineRule="auto"/>
        <w:jc w:val="center"/>
        <w:rPr>
          <w:rFonts w:ascii="Arial" w:hAnsi="Arial" w:cs="Arial"/>
          <w:b/>
          <w:bCs/>
          <w:color w:val="660066"/>
          <w:sz w:val="28"/>
        </w:rPr>
      </w:pPr>
      <w:r w:rsidRPr="003D4F0A">
        <w:rPr>
          <w:rFonts w:ascii="Arial" w:hAnsi="Arial" w:cs="Arial"/>
          <w:b/>
          <w:color w:val="CC0066"/>
          <w:sz w:val="28"/>
          <w:szCs w:val="36"/>
          <w:lang w:eastAsia="ar-SA"/>
        </w:rPr>
        <w:t>106.4FM</w:t>
      </w:r>
    </w:p>
    <w:p w14:paraId="3B28D8A7" w14:textId="77777777" w:rsidR="004D6AC8" w:rsidRPr="003D4F0A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90C47E0" w14:textId="77777777" w:rsidR="004D6AC8" w:rsidRPr="003D4F0A" w:rsidRDefault="004D6AC8" w:rsidP="004D6AC8">
      <w:pPr>
        <w:spacing w:after="120"/>
        <w:jc w:val="center"/>
        <w:rPr>
          <w:rFonts w:ascii="Arial" w:hAnsi="Arial" w:cs="Arial"/>
          <w:b/>
          <w:bCs/>
          <w:color w:val="CC0066"/>
          <w:szCs w:val="22"/>
        </w:rPr>
      </w:pPr>
      <w:r w:rsidRPr="003D4F0A">
        <w:rPr>
          <w:rFonts w:ascii="Arial" w:hAnsi="Arial" w:cs="Arial"/>
          <w:b/>
          <w:bCs/>
          <w:color w:val="CC0066"/>
          <w:szCs w:val="22"/>
        </w:rPr>
        <w:t>СТОИМОСТЬ ЭФИРНОГО ВРЕМЕНИ ДЛЯ ТРАНСЛЯЦИИ РЕКЛАМЫ</w:t>
      </w:r>
    </w:p>
    <w:tbl>
      <w:tblPr>
        <w:tblW w:w="4603" w:type="pct"/>
        <w:jc w:val="center"/>
        <w:tblLook w:val="0000" w:firstRow="0" w:lastRow="0" w:firstColumn="0" w:lastColumn="0" w:noHBand="0" w:noVBand="0"/>
      </w:tblPr>
      <w:tblGrid>
        <w:gridCol w:w="2686"/>
        <w:gridCol w:w="5907"/>
      </w:tblGrid>
      <w:tr w:rsidR="004D6AC8" w:rsidRPr="003D4F0A" w14:paraId="7788F91F" w14:textId="77777777" w:rsidTr="00C41E49">
        <w:trPr>
          <w:cantSplit/>
          <w:trHeight w:val="283"/>
          <w:jc w:val="center"/>
        </w:trPr>
        <w:tc>
          <w:tcPr>
            <w:tcW w:w="15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72E219C" w14:textId="77777777" w:rsidR="004D6AC8" w:rsidRPr="003D4F0A" w:rsidRDefault="004D6AC8" w:rsidP="00C41E49">
            <w:pPr>
              <w:jc w:val="center"/>
              <w:rPr>
                <w:rFonts w:ascii="Arial" w:hAnsi="Arial" w:cs="Arial"/>
                <w:b/>
                <w:bCs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b/>
                <w:bCs/>
                <w:color w:val="404040"/>
                <w:sz w:val="22"/>
                <w:szCs w:val="22"/>
              </w:rPr>
              <w:t>Время выхода</w:t>
            </w:r>
          </w:p>
        </w:tc>
        <w:tc>
          <w:tcPr>
            <w:tcW w:w="34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CC3138" w14:textId="77777777" w:rsidR="004D6AC8" w:rsidRPr="003D4F0A" w:rsidRDefault="004D6AC8" w:rsidP="00C41E49">
            <w:pPr>
              <w:jc w:val="center"/>
              <w:rPr>
                <w:rFonts w:ascii="Arial" w:hAnsi="Arial" w:cs="Arial"/>
                <w:b/>
                <w:bCs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b/>
                <w:bCs/>
                <w:color w:val="404040"/>
                <w:sz w:val="22"/>
                <w:szCs w:val="22"/>
              </w:rPr>
              <w:t>Хронометраж ролика – 30 секунд</w:t>
            </w:r>
          </w:p>
        </w:tc>
      </w:tr>
      <w:tr w:rsidR="004D6AC8" w:rsidRPr="003D4F0A" w14:paraId="0D7F8A87" w14:textId="77777777" w:rsidTr="00C41E49">
        <w:trPr>
          <w:cantSplit/>
          <w:trHeight w:val="283"/>
          <w:jc w:val="center"/>
        </w:trPr>
        <w:tc>
          <w:tcPr>
            <w:tcW w:w="15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CA1AEA" w14:textId="77777777" w:rsidR="004D6AC8" w:rsidRPr="003D4F0A" w:rsidRDefault="004D6AC8" w:rsidP="00C41E49">
            <w:pPr>
              <w:rPr>
                <w:rFonts w:ascii="Arial" w:hAnsi="Arial" w:cs="Arial"/>
                <w:b/>
                <w:bCs/>
                <w:color w:val="404040"/>
                <w:sz w:val="22"/>
                <w:szCs w:val="22"/>
              </w:rPr>
            </w:pPr>
          </w:p>
        </w:tc>
        <w:tc>
          <w:tcPr>
            <w:tcW w:w="3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775833" w14:textId="77777777" w:rsidR="004D6AC8" w:rsidRPr="003D4F0A" w:rsidRDefault="004D6AC8" w:rsidP="00C41E49">
            <w:pPr>
              <w:jc w:val="center"/>
              <w:rPr>
                <w:rFonts w:ascii="Arial" w:hAnsi="Arial" w:cs="Arial"/>
                <w:b/>
                <w:bCs/>
                <w:color w:val="404040"/>
                <w:sz w:val="22"/>
                <w:szCs w:val="22"/>
              </w:rPr>
            </w:pPr>
            <w:r w:rsidRPr="00987777">
              <w:rPr>
                <w:rFonts w:ascii="Arial" w:hAnsi="Arial" w:cs="Arial"/>
                <w:b/>
                <w:bCs/>
                <w:color w:val="404040"/>
                <w:sz w:val="20"/>
                <w:szCs w:val="22"/>
              </w:rPr>
              <w:t>Стоимость трансляции 42-я и 56-я минута часа (руб.)</w:t>
            </w:r>
          </w:p>
        </w:tc>
      </w:tr>
      <w:tr w:rsidR="004D6AC8" w:rsidRPr="003D4F0A" w14:paraId="1CCE4222" w14:textId="77777777" w:rsidTr="00C41E49">
        <w:trPr>
          <w:trHeight w:val="283"/>
          <w:jc w:val="center"/>
        </w:trPr>
        <w:tc>
          <w:tcPr>
            <w:tcW w:w="15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20307" w14:textId="77777777" w:rsidR="004D6AC8" w:rsidRPr="003D4F0A" w:rsidRDefault="004D6AC8" w:rsidP="00C41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4F0A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D4F0A">
              <w:rPr>
                <w:rFonts w:ascii="Arial" w:hAnsi="Arial" w:cs="Arial"/>
                <w:sz w:val="22"/>
                <w:szCs w:val="22"/>
              </w:rPr>
              <w:t>:00 - 0</w:t>
            </w: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  <w:r w:rsidRPr="003D4F0A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34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6B2745" w14:textId="77777777" w:rsidR="004D6AC8" w:rsidRPr="00987777" w:rsidRDefault="004D6AC8" w:rsidP="00C41E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800</w:t>
            </w:r>
          </w:p>
        </w:tc>
      </w:tr>
      <w:tr w:rsidR="004D6AC8" w:rsidRPr="003D4F0A" w14:paraId="4FAE8161" w14:textId="77777777" w:rsidTr="00C41E49">
        <w:trPr>
          <w:trHeight w:val="283"/>
          <w:jc w:val="center"/>
        </w:trPr>
        <w:tc>
          <w:tcPr>
            <w:tcW w:w="15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BD171" w14:textId="77777777" w:rsidR="004D6AC8" w:rsidRPr="003D4F0A" w:rsidRDefault="004D6AC8" w:rsidP="00C41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4F0A">
              <w:rPr>
                <w:rFonts w:ascii="Arial" w:hAnsi="Arial" w:cs="Arial"/>
                <w:sz w:val="22"/>
                <w:szCs w:val="22"/>
              </w:rPr>
              <w:t>0</w:t>
            </w: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  <w:r w:rsidRPr="003D4F0A">
              <w:rPr>
                <w:rFonts w:ascii="Arial" w:hAnsi="Arial" w:cs="Arial"/>
                <w:sz w:val="22"/>
                <w:szCs w:val="22"/>
              </w:rPr>
              <w:t xml:space="preserve">:00 - </w:t>
            </w: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3D4F0A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34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2EB3A5" w14:textId="77777777" w:rsidR="004D6AC8" w:rsidRPr="00F17064" w:rsidRDefault="004D6AC8" w:rsidP="00C41E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1 500</w:t>
            </w:r>
          </w:p>
        </w:tc>
      </w:tr>
      <w:tr w:rsidR="004D6AC8" w:rsidRPr="003D4F0A" w14:paraId="624C4CEB" w14:textId="77777777" w:rsidTr="00C41E49">
        <w:trPr>
          <w:trHeight w:val="283"/>
          <w:jc w:val="center"/>
        </w:trPr>
        <w:tc>
          <w:tcPr>
            <w:tcW w:w="15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6482B" w14:textId="77777777" w:rsidR="004D6AC8" w:rsidRPr="003D4F0A" w:rsidRDefault="004D6AC8" w:rsidP="00C41E4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3D4F0A">
              <w:rPr>
                <w:rFonts w:ascii="Arial" w:hAnsi="Arial" w:cs="Arial"/>
                <w:sz w:val="22"/>
                <w:szCs w:val="22"/>
              </w:rPr>
              <w:t>:</w:t>
            </w: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00</w:t>
            </w:r>
            <w:r w:rsidRPr="003D4F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 w:rsidRPr="003D4F0A">
              <w:rPr>
                <w:rFonts w:ascii="Arial" w:hAnsi="Arial" w:cs="Arial"/>
                <w:sz w:val="22"/>
                <w:szCs w:val="22"/>
              </w:rPr>
              <w:t xml:space="preserve"> 18:</w:t>
            </w: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00</w:t>
            </w:r>
          </w:p>
        </w:tc>
        <w:tc>
          <w:tcPr>
            <w:tcW w:w="34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2B82F9" w14:textId="77777777" w:rsidR="004D6AC8" w:rsidRPr="00987777" w:rsidRDefault="004D6AC8" w:rsidP="00C41E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800</w:t>
            </w:r>
          </w:p>
        </w:tc>
      </w:tr>
      <w:tr w:rsidR="004D6AC8" w:rsidRPr="003D4F0A" w14:paraId="25A8D1D3" w14:textId="77777777" w:rsidTr="00C41E49">
        <w:trPr>
          <w:trHeight w:val="283"/>
          <w:jc w:val="center"/>
        </w:trPr>
        <w:tc>
          <w:tcPr>
            <w:tcW w:w="15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2FB1A2" w14:textId="77777777" w:rsidR="004D6AC8" w:rsidRPr="003D4F0A" w:rsidRDefault="004D6AC8" w:rsidP="00C41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4F0A">
              <w:rPr>
                <w:rFonts w:ascii="Arial" w:hAnsi="Arial" w:cs="Arial"/>
                <w:sz w:val="22"/>
                <w:szCs w:val="22"/>
              </w:rPr>
              <w:t xml:space="preserve">18:00 - </w:t>
            </w: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  <w:r w:rsidRPr="003D4F0A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34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BE5AA8" w14:textId="77777777" w:rsidR="004D6AC8" w:rsidRPr="00987777" w:rsidRDefault="004D6AC8" w:rsidP="00C41E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1 500</w:t>
            </w:r>
          </w:p>
        </w:tc>
      </w:tr>
      <w:tr w:rsidR="004D6AC8" w:rsidRPr="003D4F0A" w14:paraId="00F8637B" w14:textId="77777777" w:rsidTr="00C41E49">
        <w:trPr>
          <w:trHeight w:val="283"/>
          <w:jc w:val="center"/>
        </w:trPr>
        <w:tc>
          <w:tcPr>
            <w:tcW w:w="15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6499E" w14:textId="77777777" w:rsidR="004D6AC8" w:rsidRPr="003D4F0A" w:rsidRDefault="004D6AC8" w:rsidP="00C41E4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:00 - 21</w:t>
            </w:r>
            <w:r w:rsidRPr="003D4F0A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34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C3148E" w14:textId="77777777" w:rsidR="004D6AC8" w:rsidRPr="00987777" w:rsidRDefault="004D6AC8" w:rsidP="00C41E4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98777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  <w:tr w:rsidR="004D6AC8" w:rsidRPr="003D4F0A" w14:paraId="495B44EC" w14:textId="77777777" w:rsidTr="00C41E49">
        <w:trPr>
          <w:trHeight w:val="283"/>
          <w:jc w:val="center"/>
        </w:trPr>
        <w:tc>
          <w:tcPr>
            <w:tcW w:w="15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D1BA2" w14:textId="77777777" w:rsidR="004D6AC8" w:rsidRPr="003D4F0A" w:rsidRDefault="004D6AC8" w:rsidP="00C41E4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1:00 - 07</w:t>
            </w:r>
            <w:r w:rsidRPr="003D4F0A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34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E9E74D" w14:textId="77777777" w:rsidR="004D6AC8" w:rsidRPr="00987777" w:rsidRDefault="004D6AC8" w:rsidP="00C41E4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3</w:t>
            </w:r>
            <w:r w:rsidRPr="0098777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</w:tbl>
    <w:p w14:paraId="4D6FE44E" w14:textId="77777777" w:rsidR="004D6AC8" w:rsidRPr="00424E91" w:rsidRDefault="004D6AC8" w:rsidP="004D6AC8">
      <w:pPr>
        <w:rPr>
          <w:rFonts w:ascii="Arial" w:hAnsi="Arial" w:cs="Arial"/>
          <w:sz w:val="20"/>
          <w:szCs w:val="20"/>
        </w:rPr>
      </w:pPr>
      <w:r w:rsidRPr="003D4F0A">
        <w:rPr>
          <w:rFonts w:ascii="Arial" w:hAnsi="Arial" w:cs="Arial"/>
          <w:color w:val="5C005C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>Цены указаны без учета НДС – 20</w:t>
      </w:r>
      <w:r w:rsidRPr="00424E91"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 xml:space="preserve">, </w:t>
      </w:r>
      <w:r w:rsidRPr="00987777">
        <w:rPr>
          <w:rFonts w:ascii="Arial" w:hAnsi="Arial" w:cs="Arial"/>
          <w:sz w:val="20"/>
          <w:szCs w:val="20"/>
        </w:rPr>
        <w:t>без учета изготовления ролика спонсора</w:t>
      </w:r>
    </w:p>
    <w:p w14:paraId="5896649E" w14:textId="77777777" w:rsidR="004D6AC8" w:rsidRPr="003D4F0A" w:rsidRDefault="004D6AC8" w:rsidP="004D6AC8">
      <w:pPr>
        <w:rPr>
          <w:rFonts w:ascii="Arial" w:hAnsi="Arial" w:cs="Arial"/>
          <w:color w:val="D99594"/>
          <w:sz w:val="20"/>
          <w:szCs w:val="20"/>
        </w:rPr>
      </w:pPr>
    </w:p>
    <w:p w14:paraId="1C9EEAE6" w14:textId="77777777" w:rsidR="004D6AC8" w:rsidRPr="003D4F0A" w:rsidRDefault="004D6AC8" w:rsidP="004D6AC8">
      <w:pPr>
        <w:ind w:hanging="1260"/>
        <w:rPr>
          <w:rFonts w:ascii="Arial" w:hAnsi="Arial" w:cs="Arial"/>
          <w:b/>
          <w:color w:val="800000"/>
          <w:sz w:val="32"/>
          <w:szCs w:val="32"/>
        </w:rPr>
      </w:pPr>
    </w:p>
    <w:p w14:paraId="17A649CE" w14:textId="77777777" w:rsidR="004D6AC8" w:rsidRPr="003D4F0A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04040"/>
          <w:sz w:val="22"/>
          <w:szCs w:val="22"/>
        </w:rPr>
      </w:pPr>
      <w:r w:rsidRPr="003D4F0A">
        <w:rPr>
          <w:rFonts w:ascii="Arial" w:hAnsi="Arial" w:cs="Arial"/>
          <w:b/>
          <w:bCs/>
          <w:color w:val="404040"/>
          <w:sz w:val="22"/>
          <w:szCs w:val="22"/>
        </w:rPr>
        <w:t xml:space="preserve">При расчете стоимости трансляций другой продолжительности </w:t>
      </w:r>
    </w:p>
    <w:p w14:paraId="616A2BEA" w14:textId="77777777" w:rsidR="004D6AC8" w:rsidRPr="003D4F0A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04040"/>
          <w:sz w:val="22"/>
          <w:szCs w:val="22"/>
        </w:rPr>
      </w:pPr>
      <w:r w:rsidRPr="003D4F0A">
        <w:rPr>
          <w:rFonts w:ascii="Arial" w:hAnsi="Arial" w:cs="Arial"/>
          <w:b/>
          <w:bCs/>
          <w:color w:val="404040"/>
          <w:sz w:val="22"/>
          <w:szCs w:val="22"/>
        </w:rPr>
        <w:t>применяются следующие коэффициенты:</w:t>
      </w:r>
    </w:p>
    <w:p w14:paraId="4123A62C" w14:textId="77777777" w:rsidR="004D6AC8" w:rsidRPr="003D4F0A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04040"/>
          <w:sz w:val="16"/>
          <w:szCs w:val="1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692"/>
        <w:gridCol w:w="1244"/>
        <w:gridCol w:w="847"/>
        <w:gridCol w:w="847"/>
        <w:gridCol w:w="847"/>
        <w:gridCol w:w="847"/>
        <w:gridCol w:w="847"/>
        <w:gridCol w:w="847"/>
      </w:tblGrid>
      <w:tr w:rsidR="004D6AC8" w:rsidRPr="003D4F0A" w14:paraId="1736D13B" w14:textId="77777777" w:rsidTr="00C41E49">
        <w:trPr>
          <w:trHeight w:val="394"/>
          <w:jc w:val="center"/>
        </w:trPr>
        <w:tc>
          <w:tcPr>
            <w:tcW w:w="2692" w:type="dxa"/>
            <w:vAlign w:val="center"/>
          </w:tcPr>
          <w:p w14:paraId="0FAAAA9F" w14:textId="77777777" w:rsidR="004D6AC8" w:rsidRPr="003D4F0A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404040"/>
                <w:sz w:val="22"/>
                <w:szCs w:val="22"/>
                <w:lang w:val="en-US"/>
              </w:rPr>
            </w:pPr>
            <w:r w:rsidRPr="003D4F0A">
              <w:rPr>
                <w:rFonts w:ascii="Arial" w:hAnsi="Arial" w:cs="Arial"/>
                <w:bCs/>
                <w:color w:val="404040"/>
                <w:sz w:val="22"/>
                <w:szCs w:val="22"/>
              </w:rPr>
              <w:t>Продолжительность</w:t>
            </w:r>
          </w:p>
        </w:tc>
        <w:tc>
          <w:tcPr>
            <w:tcW w:w="1244" w:type="dxa"/>
            <w:vAlign w:val="center"/>
          </w:tcPr>
          <w:p w14:paraId="216057ED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color w:val="404040"/>
                <w:sz w:val="22"/>
                <w:szCs w:val="22"/>
                <w:lang w:val="en-US"/>
              </w:rPr>
              <w:t xml:space="preserve"> </w:t>
            </w:r>
            <w:r w:rsidRPr="003D4F0A">
              <w:rPr>
                <w:rFonts w:ascii="Arial" w:hAnsi="Arial" w:cs="Arial"/>
                <w:color w:val="404040"/>
                <w:sz w:val="22"/>
                <w:szCs w:val="22"/>
              </w:rPr>
              <w:t>до 10сек</w:t>
            </w:r>
          </w:p>
        </w:tc>
        <w:tc>
          <w:tcPr>
            <w:tcW w:w="847" w:type="dxa"/>
            <w:vAlign w:val="center"/>
          </w:tcPr>
          <w:p w14:paraId="0819E17D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color w:val="404040"/>
                <w:sz w:val="22"/>
                <w:szCs w:val="22"/>
              </w:rPr>
              <w:t>15сек</w:t>
            </w:r>
          </w:p>
        </w:tc>
        <w:tc>
          <w:tcPr>
            <w:tcW w:w="847" w:type="dxa"/>
            <w:vAlign w:val="center"/>
          </w:tcPr>
          <w:p w14:paraId="63EC2956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color w:val="404040"/>
                <w:sz w:val="22"/>
                <w:szCs w:val="22"/>
              </w:rPr>
              <w:t>20сек</w:t>
            </w:r>
          </w:p>
        </w:tc>
        <w:tc>
          <w:tcPr>
            <w:tcW w:w="847" w:type="dxa"/>
            <w:vAlign w:val="center"/>
          </w:tcPr>
          <w:p w14:paraId="75FAB988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color w:val="404040"/>
                <w:sz w:val="22"/>
                <w:szCs w:val="22"/>
              </w:rPr>
              <w:t>25сек</w:t>
            </w:r>
          </w:p>
        </w:tc>
        <w:tc>
          <w:tcPr>
            <w:tcW w:w="847" w:type="dxa"/>
            <w:vAlign w:val="center"/>
          </w:tcPr>
          <w:p w14:paraId="2EAC88D3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color w:val="404040"/>
                <w:sz w:val="22"/>
                <w:szCs w:val="22"/>
              </w:rPr>
              <w:t>30сек</w:t>
            </w:r>
          </w:p>
        </w:tc>
        <w:tc>
          <w:tcPr>
            <w:tcW w:w="847" w:type="dxa"/>
            <w:vAlign w:val="center"/>
          </w:tcPr>
          <w:p w14:paraId="2C09C837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color w:val="404040"/>
                <w:sz w:val="22"/>
                <w:szCs w:val="22"/>
              </w:rPr>
              <w:t>45сек</w:t>
            </w:r>
          </w:p>
        </w:tc>
        <w:tc>
          <w:tcPr>
            <w:tcW w:w="847" w:type="dxa"/>
            <w:vAlign w:val="center"/>
          </w:tcPr>
          <w:p w14:paraId="0E52BD5A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color w:val="404040"/>
                <w:sz w:val="22"/>
                <w:szCs w:val="22"/>
              </w:rPr>
              <w:t>60сек</w:t>
            </w:r>
          </w:p>
        </w:tc>
      </w:tr>
      <w:tr w:rsidR="004D6AC8" w:rsidRPr="003D4F0A" w14:paraId="2C031E88" w14:textId="77777777" w:rsidTr="00C41E49">
        <w:trPr>
          <w:trHeight w:val="395"/>
          <w:jc w:val="center"/>
        </w:trPr>
        <w:tc>
          <w:tcPr>
            <w:tcW w:w="2692" w:type="dxa"/>
            <w:vAlign w:val="center"/>
          </w:tcPr>
          <w:p w14:paraId="2D058C5E" w14:textId="77777777" w:rsidR="004D6AC8" w:rsidRPr="003D4F0A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bCs/>
                <w:color w:val="404040"/>
                <w:sz w:val="22"/>
                <w:szCs w:val="22"/>
              </w:rPr>
              <w:t>Коэффициент</w:t>
            </w:r>
          </w:p>
        </w:tc>
        <w:tc>
          <w:tcPr>
            <w:tcW w:w="1244" w:type="dxa"/>
            <w:vAlign w:val="center"/>
          </w:tcPr>
          <w:p w14:paraId="48E6B403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color w:val="404040"/>
                <w:sz w:val="22"/>
                <w:szCs w:val="22"/>
              </w:rPr>
              <w:t>0,5</w:t>
            </w:r>
          </w:p>
        </w:tc>
        <w:tc>
          <w:tcPr>
            <w:tcW w:w="847" w:type="dxa"/>
            <w:vAlign w:val="center"/>
          </w:tcPr>
          <w:p w14:paraId="5594A3F7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color w:val="404040"/>
                <w:sz w:val="22"/>
                <w:szCs w:val="22"/>
              </w:rPr>
              <w:t>0,7</w:t>
            </w:r>
          </w:p>
        </w:tc>
        <w:tc>
          <w:tcPr>
            <w:tcW w:w="847" w:type="dxa"/>
            <w:vAlign w:val="center"/>
          </w:tcPr>
          <w:p w14:paraId="42632282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color w:val="404040"/>
                <w:sz w:val="22"/>
                <w:szCs w:val="22"/>
              </w:rPr>
              <w:t>0,8</w:t>
            </w:r>
          </w:p>
        </w:tc>
        <w:tc>
          <w:tcPr>
            <w:tcW w:w="847" w:type="dxa"/>
            <w:vAlign w:val="center"/>
          </w:tcPr>
          <w:p w14:paraId="702F9EA7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color w:val="404040"/>
                <w:sz w:val="22"/>
                <w:szCs w:val="22"/>
              </w:rPr>
              <w:t>0,9</w:t>
            </w:r>
          </w:p>
        </w:tc>
        <w:tc>
          <w:tcPr>
            <w:tcW w:w="847" w:type="dxa"/>
            <w:vAlign w:val="center"/>
          </w:tcPr>
          <w:p w14:paraId="6DE66D2B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color w:val="404040"/>
                <w:sz w:val="22"/>
                <w:szCs w:val="22"/>
              </w:rPr>
              <w:t>1</w:t>
            </w:r>
          </w:p>
        </w:tc>
        <w:tc>
          <w:tcPr>
            <w:tcW w:w="847" w:type="dxa"/>
            <w:vAlign w:val="center"/>
          </w:tcPr>
          <w:p w14:paraId="3BF6F83E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color w:val="404040"/>
                <w:sz w:val="22"/>
                <w:szCs w:val="22"/>
              </w:rPr>
              <w:t>1,6</w:t>
            </w:r>
          </w:p>
        </w:tc>
        <w:tc>
          <w:tcPr>
            <w:tcW w:w="847" w:type="dxa"/>
            <w:vAlign w:val="center"/>
          </w:tcPr>
          <w:p w14:paraId="0C9E327A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color w:val="404040"/>
                <w:sz w:val="22"/>
                <w:szCs w:val="22"/>
              </w:rPr>
              <w:t>2,5</w:t>
            </w:r>
          </w:p>
        </w:tc>
      </w:tr>
    </w:tbl>
    <w:p w14:paraId="0EB70154" w14:textId="77777777" w:rsidR="004D6AC8" w:rsidRPr="003D4F0A" w:rsidRDefault="004D6AC8" w:rsidP="004D6AC8">
      <w:pPr>
        <w:autoSpaceDE w:val="0"/>
        <w:autoSpaceDN w:val="0"/>
        <w:adjustRightInd w:val="0"/>
        <w:rPr>
          <w:rFonts w:ascii="Arial" w:hAnsi="Arial" w:cs="Arial"/>
          <w:b/>
          <w:bCs/>
          <w:color w:val="882822"/>
          <w:sz w:val="22"/>
          <w:szCs w:val="22"/>
        </w:rPr>
      </w:pPr>
    </w:p>
    <w:p w14:paraId="1DBAB6A7" w14:textId="77777777" w:rsidR="004D6AC8" w:rsidRPr="003D4F0A" w:rsidRDefault="004D6AC8" w:rsidP="004D6AC8">
      <w:pPr>
        <w:autoSpaceDE w:val="0"/>
        <w:autoSpaceDN w:val="0"/>
        <w:adjustRightInd w:val="0"/>
        <w:rPr>
          <w:rFonts w:ascii="Arial" w:hAnsi="Arial" w:cs="Arial"/>
          <w:b/>
          <w:bCs/>
          <w:color w:val="922822"/>
          <w:sz w:val="22"/>
          <w:szCs w:val="22"/>
        </w:rPr>
      </w:pPr>
    </w:p>
    <w:p w14:paraId="1EFDF4EB" w14:textId="77777777" w:rsidR="004D6AC8" w:rsidRPr="003D4F0A" w:rsidRDefault="004D6AC8" w:rsidP="004D6AC8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CC0066"/>
          <w:sz w:val="22"/>
          <w:szCs w:val="22"/>
        </w:rPr>
      </w:pPr>
      <w:r w:rsidRPr="003D4F0A">
        <w:rPr>
          <w:rFonts w:ascii="Arial" w:hAnsi="Arial" w:cs="Arial"/>
          <w:b/>
          <w:bCs/>
          <w:color w:val="CC0066"/>
          <w:szCs w:val="22"/>
        </w:rPr>
        <w:t>ОБЪЕМНЫЕ СКИДКИ НА РАЗМЕЩЕНИЕ РЕКЛАМЫ</w:t>
      </w:r>
    </w:p>
    <w:tbl>
      <w:tblPr>
        <w:tblW w:w="46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0"/>
        <w:gridCol w:w="3227"/>
        <w:gridCol w:w="1077"/>
      </w:tblGrid>
      <w:tr w:rsidR="004D6AC8" w:rsidRPr="003D4F0A" w14:paraId="16F6AA30" w14:textId="77777777" w:rsidTr="00C41E49">
        <w:trPr>
          <w:trHeight w:val="283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A375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b/>
                <w:bCs/>
                <w:color w:val="404040"/>
                <w:sz w:val="22"/>
                <w:szCs w:val="22"/>
              </w:rPr>
              <w:t>Стоимость трансляций по тарифам</w:t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68F0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04040"/>
                <w:sz w:val="22"/>
                <w:szCs w:val="22"/>
              </w:rPr>
            </w:pPr>
            <w:r w:rsidRPr="003D4F0A">
              <w:rPr>
                <w:rFonts w:ascii="Arial" w:hAnsi="Arial" w:cs="Arial"/>
                <w:b/>
                <w:bCs/>
                <w:color w:val="404040"/>
                <w:sz w:val="22"/>
                <w:szCs w:val="22"/>
              </w:rPr>
              <w:t>Скидки на объем</w:t>
            </w:r>
          </w:p>
        </w:tc>
      </w:tr>
      <w:tr w:rsidR="004D6AC8" w:rsidRPr="003D4F0A" w14:paraId="58946F2B" w14:textId="77777777" w:rsidTr="00C41E49">
        <w:trPr>
          <w:trHeight w:val="283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B59A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4F0A">
              <w:rPr>
                <w:rFonts w:ascii="Arial" w:hAnsi="Arial" w:cs="Arial"/>
                <w:sz w:val="22"/>
                <w:szCs w:val="22"/>
              </w:rPr>
              <w:t xml:space="preserve">от </w:t>
            </w: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Pr="003D4F0A">
              <w:rPr>
                <w:rFonts w:ascii="Arial" w:hAnsi="Arial" w:cs="Arial"/>
                <w:sz w:val="22"/>
                <w:szCs w:val="22"/>
              </w:rPr>
              <w:t>0 001 руб. до 3</w:t>
            </w: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Pr="003D4F0A">
              <w:rPr>
                <w:rFonts w:ascii="Arial" w:hAnsi="Arial" w:cs="Arial"/>
                <w:sz w:val="22"/>
                <w:szCs w:val="22"/>
              </w:rPr>
              <w:t> 000 руб.</w:t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9755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4F0A">
              <w:rPr>
                <w:rFonts w:ascii="Arial" w:hAnsi="Arial" w:cs="Arial"/>
                <w:b/>
                <w:sz w:val="22"/>
                <w:szCs w:val="22"/>
              </w:rPr>
              <w:t>5%</w:t>
            </w:r>
          </w:p>
        </w:tc>
      </w:tr>
      <w:tr w:rsidR="004D6AC8" w:rsidRPr="003D4F0A" w14:paraId="74708D4C" w14:textId="77777777" w:rsidTr="00C41E49">
        <w:trPr>
          <w:trHeight w:val="283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B5E9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4F0A">
              <w:rPr>
                <w:rFonts w:ascii="Arial" w:hAnsi="Arial" w:cs="Arial"/>
                <w:sz w:val="22"/>
                <w:szCs w:val="22"/>
              </w:rPr>
              <w:t>от 3</w:t>
            </w: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Pr="003D4F0A">
              <w:rPr>
                <w:rFonts w:ascii="Arial" w:hAnsi="Arial" w:cs="Arial"/>
                <w:sz w:val="22"/>
                <w:szCs w:val="22"/>
              </w:rPr>
              <w:t xml:space="preserve"> 001 руб. до </w:t>
            </w: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50</w:t>
            </w:r>
            <w:r w:rsidRPr="003D4F0A">
              <w:rPr>
                <w:rFonts w:ascii="Arial" w:hAnsi="Arial" w:cs="Arial"/>
                <w:sz w:val="22"/>
                <w:szCs w:val="22"/>
              </w:rPr>
              <w:t> 000 руб.</w:t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9E0F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4F0A">
              <w:rPr>
                <w:rFonts w:ascii="Arial" w:hAnsi="Arial" w:cs="Arial"/>
                <w:b/>
                <w:sz w:val="22"/>
                <w:szCs w:val="22"/>
              </w:rPr>
              <w:t>10%</w:t>
            </w:r>
          </w:p>
        </w:tc>
      </w:tr>
      <w:tr w:rsidR="004D6AC8" w:rsidRPr="003D4F0A" w14:paraId="4A90FDD5" w14:textId="77777777" w:rsidTr="00C41E49">
        <w:trPr>
          <w:trHeight w:val="283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9360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4F0A">
              <w:rPr>
                <w:rFonts w:ascii="Arial" w:hAnsi="Arial" w:cs="Arial"/>
                <w:sz w:val="22"/>
                <w:szCs w:val="22"/>
              </w:rPr>
              <w:t xml:space="preserve">от </w:t>
            </w: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50</w:t>
            </w:r>
            <w:r w:rsidRPr="003D4F0A">
              <w:rPr>
                <w:rFonts w:ascii="Arial" w:hAnsi="Arial" w:cs="Arial"/>
                <w:sz w:val="22"/>
                <w:szCs w:val="22"/>
              </w:rPr>
              <w:t xml:space="preserve"> 001 руб. до </w:t>
            </w: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Pr="003D4F0A">
              <w:rPr>
                <w:rFonts w:ascii="Arial" w:hAnsi="Arial" w:cs="Arial"/>
                <w:sz w:val="22"/>
                <w:szCs w:val="22"/>
              </w:rPr>
              <w:t>0</w:t>
            </w: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Pr="003D4F0A">
              <w:rPr>
                <w:rFonts w:ascii="Arial" w:hAnsi="Arial" w:cs="Arial"/>
                <w:sz w:val="22"/>
                <w:szCs w:val="22"/>
              </w:rPr>
              <w:t> 000 руб.</w:t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799B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4F0A">
              <w:rPr>
                <w:rFonts w:ascii="Arial" w:hAnsi="Arial" w:cs="Arial"/>
                <w:b/>
                <w:sz w:val="22"/>
                <w:szCs w:val="22"/>
              </w:rPr>
              <w:t>15%</w:t>
            </w:r>
          </w:p>
        </w:tc>
      </w:tr>
      <w:tr w:rsidR="004D6AC8" w:rsidRPr="003D4F0A" w14:paraId="7A76CAB9" w14:textId="77777777" w:rsidTr="00C41E49">
        <w:trPr>
          <w:trHeight w:val="283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BC01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4F0A">
              <w:rPr>
                <w:rFonts w:ascii="Arial" w:hAnsi="Arial" w:cs="Arial"/>
                <w:sz w:val="22"/>
                <w:szCs w:val="22"/>
              </w:rPr>
              <w:t xml:space="preserve">от </w:t>
            </w: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100</w:t>
            </w:r>
            <w:r w:rsidRPr="003D4F0A">
              <w:rPr>
                <w:rFonts w:ascii="Arial" w:hAnsi="Arial" w:cs="Arial"/>
                <w:sz w:val="22"/>
                <w:szCs w:val="22"/>
              </w:rPr>
              <w:t xml:space="preserve"> 001 руб. до </w:t>
            </w: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Pr="003D4F0A">
              <w:rPr>
                <w:rFonts w:ascii="Arial" w:hAnsi="Arial" w:cs="Arial"/>
                <w:sz w:val="22"/>
                <w:szCs w:val="22"/>
              </w:rPr>
              <w:t>0</w:t>
            </w: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Pr="003D4F0A">
              <w:rPr>
                <w:rFonts w:ascii="Arial" w:hAnsi="Arial" w:cs="Arial"/>
                <w:sz w:val="22"/>
                <w:szCs w:val="22"/>
              </w:rPr>
              <w:t> 000 руб.</w:t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5437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4F0A">
              <w:rPr>
                <w:rFonts w:ascii="Arial" w:hAnsi="Arial" w:cs="Arial"/>
                <w:b/>
                <w:sz w:val="22"/>
                <w:szCs w:val="22"/>
                <w:lang w:val="en-US"/>
              </w:rPr>
              <w:t>20</w:t>
            </w:r>
            <w:r w:rsidRPr="003D4F0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4D6AC8" w:rsidRPr="003D4F0A" w14:paraId="2935BF66" w14:textId="77777777" w:rsidTr="00C41E49">
        <w:trPr>
          <w:trHeight w:val="283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0814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 w:rsidRPr="003D4F0A">
              <w:rPr>
                <w:rFonts w:ascii="Arial" w:hAnsi="Arial" w:cs="Arial"/>
                <w:sz w:val="22"/>
                <w:szCs w:val="22"/>
              </w:rPr>
              <w:t>выше 20</w:t>
            </w:r>
            <w:r w:rsidRPr="003D4F0A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Pr="003D4F0A">
              <w:rPr>
                <w:rFonts w:ascii="Arial" w:hAnsi="Arial" w:cs="Arial"/>
                <w:sz w:val="22"/>
                <w:szCs w:val="22"/>
              </w:rPr>
              <w:t> 001 руб.</w:t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BE43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4F0A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3D4F0A">
              <w:rPr>
                <w:rFonts w:ascii="Arial" w:hAnsi="Arial" w:cs="Arial"/>
                <w:b/>
                <w:sz w:val="22"/>
                <w:szCs w:val="22"/>
                <w:lang w:val="en-US"/>
              </w:rPr>
              <w:t>5</w:t>
            </w:r>
            <w:r w:rsidRPr="003D4F0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4D6AC8" w:rsidRPr="003D4F0A" w14:paraId="2651316D" w14:textId="77777777" w:rsidTr="00C41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FC623B" w14:textId="77777777" w:rsidR="004D6AC8" w:rsidRPr="003D4F0A" w:rsidRDefault="004D6AC8" w:rsidP="00C41E49">
            <w:pPr>
              <w:autoSpaceDE w:val="0"/>
              <w:autoSpaceDN w:val="0"/>
              <w:adjustRightInd w:val="0"/>
              <w:spacing w:before="240" w:after="120"/>
              <w:jc w:val="center"/>
              <w:rPr>
                <w:rFonts w:ascii="Arial" w:hAnsi="Arial" w:cs="Arial"/>
                <w:b/>
                <w:bCs/>
                <w:color w:val="CC0066"/>
                <w:sz w:val="22"/>
                <w:szCs w:val="22"/>
              </w:rPr>
            </w:pPr>
            <w:r w:rsidRPr="003D4F0A">
              <w:rPr>
                <w:rFonts w:ascii="Arial" w:hAnsi="Arial" w:cs="Arial"/>
                <w:b/>
                <w:bCs/>
                <w:color w:val="CC0066"/>
                <w:szCs w:val="22"/>
              </w:rPr>
              <w:t>КОЭФФИЦИЕНТ ЗА ПОЗИЦИОНИРОВАНИЕ</w:t>
            </w:r>
          </w:p>
        </w:tc>
      </w:tr>
      <w:tr w:rsidR="004D6AC8" w:rsidRPr="003D4F0A" w14:paraId="796C4E02" w14:textId="77777777" w:rsidTr="00C41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4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DAB9" w14:textId="77777777" w:rsidR="004D6AC8" w:rsidRPr="003D4F0A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4F0A">
              <w:rPr>
                <w:rFonts w:ascii="Arial" w:hAnsi="Arial" w:cs="Arial"/>
                <w:color w:val="000000"/>
                <w:sz w:val="22"/>
                <w:szCs w:val="22"/>
              </w:rPr>
              <w:t>Первое место в блоке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A08E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D4F0A">
              <w:rPr>
                <w:rFonts w:ascii="Arial" w:hAnsi="Arial" w:cs="Arial"/>
                <w:b/>
                <w:color w:val="000000"/>
                <w:sz w:val="22"/>
                <w:szCs w:val="22"/>
              </w:rPr>
              <w:t>1,2</w:t>
            </w:r>
          </w:p>
        </w:tc>
      </w:tr>
      <w:tr w:rsidR="004D6AC8" w:rsidRPr="003D4F0A" w14:paraId="7B590C88" w14:textId="77777777" w:rsidTr="00C41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4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AE8B" w14:textId="77777777" w:rsidR="004D6AC8" w:rsidRPr="003D4F0A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D4F0A">
              <w:rPr>
                <w:rFonts w:ascii="Arial" w:hAnsi="Arial" w:cs="Arial"/>
                <w:color w:val="000000"/>
                <w:sz w:val="22"/>
                <w:szCs w:val="22"/>
              </w:rPr>
              <w:t>Позиционирование (кроме первого места в блоке)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E23C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D4F0A">
              <w:rPr>
                <w:rFonts w:ascii="Arial" w:hAnsi="Arial" w:cs="Arial"/>
                <w:b/>
                <w:color w:val="000000"/>
                <w:sz w:val="22"/>
                <w:szCs w:val="22"/>
              </w:rPr>
              <w:t>1,1</w:t>
            </w:r>
          </w:p>
        </w:tc>
      </w:tr>
      <w:tr w:rsidR="004D6AC8" w:rsidRPr="003D4F0A" w14:paraId="756B1BAD" w14:textId="77777777" w:rsidTr="00C41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2BD76" w14:textId="77777777" w:rsidR="004D6AC8" w:rsidRPr="003D4F0A" w:rsidRDefault="004D6AC8" w:rsidP="00C41E49">
            <w:pPr>
              <w:autoSpaceDE w:val="0"/>
              <w:autoSpaceDN w:val="0"/>
              <w:adjustRightInd w:val="0"/>
              <w:spacing w:before="240" w:after="120"/>
              <w:jc w:val="center"/>
              <w:rPr>
                <w:rFonts w:ascii="Arial" w:hAnsi="Arial" w:cs="Arial"/>
                <w:b/>
                <w:bCs/>
                <w:color w:val="CC0066"/>
                <w:sz w:val="22"/>
                <w:szCs w:val="22"/>
              </w:rPr>
            </w:pPr>
            <w:r w:rsidRPr="003D4F0A">
              <w:rPr>
                <w:rFonts w:ascii="Arial" w:hAnsi="Arial" w:cs="Arial"/>
                <w:b/>
                <w:bCs/>
                <w:color w:val="CC0066"/>
                <w:szCs w:val="22"/>
              </w:rPr>
              <w:t>СЕЗОННЫЙ КОЭФФИЦИЕНТ</w:t>
            </w:r>
          </w:p>
        </w:tc>
      </w:tr>
      <w:tr w:rsidR="004D6AC8" w:rsidRPr="003D4F0A" w14:paraId="0AA58087" w14:textId="77777777" w:rsidTr="00C41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4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A473" w14:textId="77777777" w:rsidR="004D6AC8" w:rsidRPr="003D4F0A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4F0A">
              <w:rPr>
                <w:rFonts w:ascii="Arial" w:hAnsi="Arial" w:cs="Arial"/>
                <w:color w:val="000000"/>
                <w:sz w:val="22"/>
                <w:szCs w:val="22"/>
              </w:rPr>
              <w:t>Октябрь-декабрь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9922" w14:textId="77777777" w:rsidR="004D6AC8" w:rsidRPr="003D4F0A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D4F0A">
              <w:rPr>
                <w:rFonts w:ascii="Arial" w:hAnsi="Arial" w:cs="Arial"/>
                <w:b/>
                <w:color w:val="000000"/>
                <w:sz w:val="22"/>
                <w:szCs w:val="22"/>
              </w:rPr>
              <w:t>1,2</w:t>
            </w:r>
          </w:p>
        </w:tc>
      </w:tr>
    </w:tbl>
    <w:p w14:paraId="62AF0F13" w14:textId="77777777" w:rsidR="004D6AC8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0E24582" w14:textId="77777777" w:rsidR="004D6AC8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D4F0A">
        <w:rPr>
          <w:rFonts w:ascii="Arial" w:hAnsi="Arial" w:cs="Arial"/>
          <w:b/>
          <w:color w:val="000000"/>
          <w:sz w:val="22"/>
          <w:szCs w:val="22"/>
        </w:rPr>
        <w:t xml:space="preserve">Тарифы действуют с </w:t>
      </w:r>
      <w:r w:rsidRPr="00AA2943">
        <w:rPr>
          <w:rFonts w:ascii="Arial" w:hAnsi="Arial" w:cs="Arial"/>
          <w:b/>
          <w:color w:val="000000"/>
          <w:sz w:val="22"/>
          <w:szCs w:val="22"/>
        </w:rPr>
        <w:t>1</w:t>
      </w:r>
      <w:r w:rsidRPr="009E3EA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октября 2024</w:t>
      </w:r>
      <w:r w:rsidRPr="003D4F0A">
        <w:rPr>
          <w:rFonts w:ascii="Arial" w:hAnsi="Arial" w:cs="Arial"/>
          <w:b/>
          <w:color w:val="000000"/>
          <w:sz w:val="22"/>
          <w:szCs w:val="22"/>
        </w:rPr>
        <w:t xml:space="preserve"> года</w:t>
      </w:r>
    </w:p>
    <w:p w14:paraId="70A2D6D8" w14:textId="77777777" w:rsidR="004D6AC8" w:rsidRPr="00F17064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color w:val="555555"/>
          <w:sz w:val="20"/>
          <w:szCs w:val="20"/>
          <w:lang w:val="en-US"/>
        </w:rPr>
      </w:pPr>
      <w:r w:rsidRPr="003D4F0A">
        <w:rPr>
          <w:rFonts w:ascii="Arial" w:hAnsi="Arial" w:cs="Arial"/>
          <w:color w:val="555555"/>
          <w:sz w:val="20"/>
          <w:szCs w:val="20"/>
        </w:rPr>
        <w:t>За дополнительной информацией, пожалуйста, обращайтесь:</w:t>
      </w:r>
      <w:r w:rsidRPr="003D4F0A">
        <w:rPr>
          <w:rFonts w:ascii="Arial" w:hAnsi="Arial" w:cs="Arial"/>
          <w:color w:val="555555"/>
          <w:sz w:val="20"/>
          <w:szCs w:val="20"/>
        </w:rPr>
        <w:br/>
        <w:t xml:space="preserve">тел. </w:t>
      </w:r>
      <w:r w:rsidRPr="00F17064">
        <w:rPr>
          <w:rFonts w:ascii="Arial" w:hAnsi="Arial" w:cs="Arial"/>
          <w:color w:val="555555"/>
          <w:sz w:val="20"/>
          <w:szCs w:val="20"/>
          <w:lang w:val="en-US"/>
        </w:rPr>
        <w:t xml:space="preserve">(831) 421-64-04, 421-64-07, </w:t>
      </w:r>
    </w:p>
    <w:p w14:paraId="3218FE07" w14:textId="77777777" w:rsidR="004D6AC8" w:rsidRPr="003D4F0A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val="en-US"/>
        </w:rPr>
      </w:pPr>
      <w:r w:rsidRPr="003D4F0A">
        <w:rPr>
          <w:rFonts w:ascii="Arial" w:hAnsi="Arial" w:cs="Arial"/>
          <w:color w:val="555555"/>
          <w:sz w:val="20"/>
          <w:szCs w:val="20"/>
          <w:lang w:val="fr-FR"/>
        </w:rPr>
        <w:t>mail:</w:t>
      </w:r>
      <w:r w:rsidRPr="003D4F0A">
        <w:rPr>
          <w:rFonts w:ascii="Arial" w:hAnsi="Arial" w:cs="Arial"/>
          <w:sz w:val="20"/>
          <w:szCs w:val="20"/>
          <w:lang w:val="fr-FR"/>
        </w:rPr>
        <w:t xml:space="preserve"> </w:t>
      </w:r>
      <w:hyperlink r:id="rId13" w:history="1">
        <w:r w:rsidRPr="003D4F0A">
          <w:rPr>
            <w:rStyle w:val="ac"/>
            <w:rFonts w:ascii="Arial" w:eastAsiaTheme="majorEastAsia" w:hAnsi="Arial" w:cs="Arial"/>
            <w:sz w:val="20"/>
            <w:szCs w:val="20"/>
            <w:lang w:val="fr-FR"/>
          </w:rPr>
          <w:t>office@nn</w:t>
        </w:r>
        <w:r w:rsidRPr="003D4F0A">
          <w:rPr>
            <w:rStyle w:val="ac"/>
            <w:rFonts w:ascii="Arial" w:eastAsiaTheme="majorEastAsia" w:hAnsi="Arial" w:cs="Arial"/>
            <w:sz w:val="20"/>
            <w:szCs w:val="20"/>
            <w:lang w:val="en-US"/>
          </w:rPr>
          <w:t>.emg.fm</w:t>
        </w:r>
      </w:hyperlink>
    </w:p>
    <w:p w14:paraId="03D61934" w14:textId="77777777" w:rsidR="004D6AC8" w:rsidRPr="00E04884" w:rsidRDefault="00274CC0" w:rsidP="004D6AC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val="en-US"/>
        </w:rPr>
      </w:pPr>
      <w:hyperlink r:id="rId14" w:history="1">
        <w:r w:rsidR="004D6AC8" w:rsidRPr="003D4F0A">
          <w:rPr>
            <w:rStyle w:val="ac"/>
            <w:rFonts w:ascii="Arial" w:eastAsiaTheme="majorEastAsia" w:hAnsi="Arial" w:cs="Arial"/>
            <w:sz w:val="20"/>
            <w:szCs w:val="20"/>
            <w:lang w:val="en-US"/>
          </w:rPr>
          <w:t>www.emg.fm</w:t>
        </w:r>
      </w:hyperlink>
      <w:r w:rsidR="004D6AC8" w:rsidRPr="003D4F0A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12FF7BB6" w14:textId="0051FFA8" w:rsidR="004D6AC8" w:rsidRPr="00F42C43" w:rsidRDefault="004D6AC8" w:rsidP="004D6AC8">
      <w:pPr>
        <w:tabs>
          <w:tab w:val="left" w:pos="720"/>
          <w:tab w:val="center" w:pos="4857"/>
        </w:tabs>
        <w:rPr>
          <w:rFonts w:ascii="Arial" w:hAnsi="Arial" w:cs="Arial"/>
          <w:b/>
          <w:bCs/>
          <w:color w:val="365F91"/>
          <w:lang w:val="en-US"/>
        </w:rPr>
      </w:pPr>
      <w:r w:rsidRPr="00781D7F">
        <w:rPr>
          <w:rFonts w:ascii="Arial" w:hAnsi="Arial" w:cs="Arial"/>
          <w:b/>
          <w:bCs/>
          <w:noProof/>
          <w:color w:val="548DD4"/>
        </w:rPr>
        <w:lastRenderedPageBreak/>
        <w:drawing>
          <wp:anchor distT="0" distB="0" distL="114300" distR="114300" simplePos="0" relativeHeight="251665408" behindDoc="0" locked="0" layoutInCell="1" allowOverlap="1" wp14:anchorId="2EC372BA" wp14:editId="213A0A3D">
            <wp:simplePos x="0" y="0"/>
            <wp:positionH relativeFrom="column">
              <wp:posOffset>5286375</wp:posOffset>
            </wp:positionH>
            <wp:positionV relativeFrom="paragraph">
              <wp:posOffset>39370</wp:posOffset>
            </wp:positionV>
            <wp:extent cx="671195" cy="662305"/>
            <wp:effectExtent l="0" t="0" r="0" b="4445"/>
            <wp:wrapNone/>
            <wp:docPr id="133898857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662305"/>
                    </a:xfrm>
                    <a:prstGeom prst="rect">
                      <a:avLst/>
                    </a:prstGeom>
                    <a:solidFill>
                      <a:srgbClr val="EAEAEA">
                        <a:alpha val="10001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365F91"/>
        </w:rPr>
        <w:drawing>
          <wp:inline distT="0" distB="0" distL="0" distR="0" wp14:anchorId="1B151626" wp14:editId="64C97FD5">
            <wp:extent cx="1695450" cy="914400"/>
            <wp:effectExtent l="0" t="0" r="0" b="0"/>
            <wp:docPr id="13494844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9A8AA" w14:textId="77777777" w:rsidR="004D6AC8" w:rsidRDefault="004D6AC8" w:rsidP="004D6AC8">
      <w:pPr>
        <w:tabs>
          <w:tab w:val="left" w:pos="720"/>
          <w:tab w:val="center" w:pos="4857"/>
        </w:tabs>
        <w:rPr>
          <w:rFonts w:ascii="Arial" w:hAnsi="Arial" w:cs="Arial"/>
          <w:b/>
          <w:bCs/>
          <w:color w:val="365F91"/>
        </w:rPr>
      </w:pPr>
    </w:p>
    <w:p w14:paraId="350880C3" w14:textId="77777777" w:rsidR="004D6AC8" w:rsidRPr="00594371" w:rsidRDefault="004D6AC8" w:rsidP="004D6AC8">
      <w:pPr>
        <w:tabs>
          <w:tab w:val="left" w:pos="720"/>
          <w:tab w:val="center" w:pos="4857"/>
        </w:tabs>
        <w:ind w:hanging="851"/>
        <w:rPr>
          <w:rFonts w:ascii="Arial" w:hAnsi="Arial" w:cs="Arial"/>
          <w:b/>
          <w:bCs/>
          <w:color w:val="FF0000"/>
          <w:sz w:val="28"/>
          <w:szCs w:val="28"/>
        </w:rPr>
      </w:pPr>
      <w:r w:rsidRPr="00594371">
        <w:rPr>
          <w:rFonts w:ascii="Arial" w:hAnsi="Arial" w:cs="Arial"/>
          <w:b/>
          <w:bCs/>
          <w:color w:val="FF0000"/>
          <w:sz w:val="28"/>
          <w:szCs w:val="28"/>
        </w:rPr>
        <w:t xml:space="preserve">                                                                  ТАРИФЫ</w:t>
      </w:r>
    </w:p>
    <w:p w14:paraId="22408E2F" w14:textId="77777777" w:rsidR="004D6AC8" w:rsidRPr="00594371" w:rsidRDefault="004D6AC8" w:rsidP="004D6AC8">
      <w:pPr>
        <w:keepNext/>
        <w:ind w:left="540"/>
        <w:jc w:val="center"/>
        <w:outlineLvl w:val="1"/>
        <w:rPr>
          <w:rFonts w:ascii="Arial" w:hAnsi="Arial" w:cs="Arial"/>
          <w:b/>
          <w:bCs/>
          <w:color w:val="FF0000"/>
          <w:sz w:val="28"/>
          <w:szCs w:val="28"/>
        </w:rPr>
      </w:pPr>
      <w:r w:rsidRPr="00594371">
        <w:rPr>
          <w:rFonts w:ascii="Arial" w:hAnsi="Arial" w:cs="Arial"/>
          <w:b/>
          <w:bCs/>
          <w:color w:val="FF0000"/>
          <w:sz w:val="28"/>
          <w:szCs w:val="28"/>
        </w:rPr>
        <w:t>НА РЕКЛАМНЫЕ УСЛУГИ В ЭФИРЕ РАДИОСТАНЦИИ</w:t>
      </w:r>
    </w:p>
    <w:p w14:paraId="219B76A5" w14:textId="77777777" w:rsidR="004D6AC8" w:rsidRPr="00594371" w:rsidRDefault="004D6AC8" w:rsidP="004D6AC8">
      <w:pPr>
        <w:keepNext/>
        <w:ind w:left="540"/>
        <w:jc w:val="center"/>
        <w:outlineLvl w:val="1"/>
        <w:rPr>
          <w:rFonts w:ascii="Arial" w:hAnsi="Arial" w:cs="Arial"/>
          <w:b/>
          <w:bCs/>
          <w:color w:val="FF0000"/>
          <w:sz w:val="28"/>
          <w:szCs w:val="28"/>
        </w:rPr>
      </w:pPr>
      <w:r w:rsidRPr="00594371">
        <w:rPr>
          <w:rFonts w:ascii="Arial" w:hAnsi="Arial" w:cs="Arial"/>
          <w:b/>
          <w:bCs/>
          <w:color w:val="FF0000"/>
          <w:sz w:val="28"/>
          <w:szCs w:val="28"/>
        </w:rPr>
        <w:t>НОВОЕ РАДИО НИЖНИЙ НОВГОРОД</w:t>
      </w:r>
    </w:p>
    <w:p w14:paraId="64235C0D" w14:textId="77777777" w:rsidR="004D6AC8" w:rsidRPr="00594371" w:rsidRDefault="004D6AC8" w:rsidP="004D6AC8">
      <w:pPr>
        <w:ind w:left="540"/>
        <w:jc w:val="center"/>
        <w:rPr>
          <w:rFonts w:ascii="Arial" w:hAnsi="Arial" w:cs="Arial"/>
          <w:b/>
          <w:bCs/>
          <w:color w:val="FF0000"/>
        </w:rPr>
      </w:pPr>
      <w:r w:rsidRPr="00594371">
        <w:rPr>
          <w:rFonts w:ascii="Arial" w:hAnsi="Arial" w:cs="Arial"/>
          <w:b/>
          <w:bCs/>
          <w:color w:val="FF0000"/>
          <w:sz w:val="28"/>
          <w:szCs w:val="28"/>
        </w:rPr>
        <w:t xml:space="preserve">96.0 </w:t>
      </w:r>
      <w:r w:rsidRPr="00594371">
        <w:rPr>
          <w:rFonts w:ascii="Arial" w:hAnsi="Arial" w:cs="Arial"/>
          <w:b/>
          <w:bCs/>
          <w:color w:val="FF0000"/>
          <w:sz w:val="28"/>
          <w:szCs w:val="28"/>
          <w:lang w:val="en-US"/>
        </w:rPr>
        <w:t>FM</w:t>
      </w:r>
      <w:r w:rsidRPr="00594371">
        <w:rPr>
          <w:rFonts w:ascii="Arial" w:hAnsi="Arial" w:cs="Arial"/>
          <w:b/>
          <w:bCs/>
          <w:color w:val="FF0000"/>
        </w:rPr>
        <w:t xml:space="preserve">   </w:t>
      </w:r>
    </w:p>
    <w:p w14:paraId="3B8F3CD5" w14:textId="77777777" w:rsidR="004D6AC8" w:rsidRPr="00781D7F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81D7F">
        <w:rPr>
          <w:rFonts w:ascii="Arial" w:hAnsi="Arial" w:cs="Arial"/>
          <w:b/>
          <w:bCs/>
        </w:rPr>
        <w:t xml:space="preserve">  </w:t>
      </w:r>
    </w:p>
    <w:p w14:paraId="011D969E" w14:textId="77777777" w:rsidR="004D6AC8" w:rsidRPr="00C85D90" w:rsidRDefault="004D6AC8" w:rsidP="004D6AC8">
      <w:pPr>
        <w:jc w:val="center"/>
        <w:rPr>
          <w:rFonts w:ascii="Arial" w:hAnsi="Arial" w:cs="Arial"/>
          <w:b/>
          <w:bCs/>
          <w:color w:val="943634"/>
        </w:rPr>
      </w:pPr>
      <w:r w:rsidRPr="00594371">
        <w:rPr>
          <w:rFonts w:ascii="Arial" w:hAnsi="Arial" w:cs="Arial"/>
          <w:b/>
          <w:bCs/>
          <w:color w:val="D14209"/>
        </w:rPr>
        <w:t>СТОИМОСТЬ ЭФИРНОГО ВРЕМЕНИ ДЛЯ ТРАНСЛЯЦИИ РЕКЛАМ</w:t>
      </w:r>
      <w:r w:rsidRPr="00C85D90">
        <w:rPr>
          <w:rFonts w:ascii="Arial" w:hAnsi="Arial" w:cs="Arial"/>
          <w:b/>
          <w:bCs/>
          <w:color w:val="943634"/>
        </w:rPr>
        <w:t>Ы</w:t>
      </w:r>
    </w:p>
    <w:p w14:paraId="6727D9B4" w14:textId="77777777" w:rsidR="004D6AC8" w:rsidRPr="00781D7F" w:rsidRDefault="004D6AC8" w:rsidP="004D6AC8">
      <w:pPr>
        <w:rPr>
          <w:rFonts w:ascii="Arial" w:hAnsi="Arial" w:cs="Arial"/>
          <w:color w:val="8DB3E2"/>
        </w:rPr>
      </w:pPr>
    </w:p>
    <w:tbl>
      <w:tblPr>
        <w:tblW w:w="9418" w:type="dxa"/>
        <w:jc w:val="center"/>
        <w:tblLook w:val="0000" w:firstRow="0" w:lastRow="0" w:firstColumn="0" w:lastColumn="0" w:noHBand="0" w:noVBand="0"/>
      </w:tblPr>
      <w:tblGrid>
        <w:gridCol w:w="3060"/>
        <w:gridCol w:w="6358"/>
      </w:tblGrid>
      <w:tr w:rsidR="004D6AC8" w:rsidRPr="00781D7F" w14:paraId="50D9C446" w14:textId="77777777" w:rsidTr="00C41E49">
        <w:trPr>
          <w:cantSplit/>
          <w:trHeight w:val="270"/>
          <w:jc w:val="center"/>
        </w:trPr>
        <w:tc>
          <w:tcPr>
            <w:tcW w:w="3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ED7B1F8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b/>
                <w:bCs/>
                <w:color w:val="4A442A"/>
              </w:rPr>
            </w:pPr>
            <w:r w:rsidRPr="00974D68">
              <w:rPr>
                <w:rFonts w:ascii="Arial" w:hAnsi="Arial" w:cs="Arial"/>
                <w:b/>
                <w:bCs/>
                <w:color w:val="4A442A"/>
              </w:rPr>
              <w:t>Время выхода</w:t>
            </w:r>
          </w:p>
        </w:tc>
        <w:tc>
          <w:tcPr>
            <w:tcW w:w="6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D36BC2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b/>
                <w:bCs/>
                <w:color w:val="4A442A"/>
              </w:rPr>
            </w:pPr>
            <w:r w:rsidRPr="00974D68">
              <w:rPr>
                <w:rFonts w:ascii="Arial" w:hAnsi="Arial" w:cs="Arial"/>
                <w:b/>
                <w:bCs/>
                <w:color w:val="4A442A"/>
              </w:rPr>
              <w:t>Хронометраж ролика – 30 секунд</w:t>
            </w:r>
          </w:p>
        </w:tc>
      </w:tr>
      <w:tr w:rsidR="004D6AC8" w:rsidRPr="00781D7F" w14:paraId="3B03091F" w14:textId="77777777" w:rsidTr="00C41E49">
        <w:trPr>
          <w:cantSplit/>
          <w:trHeight w:val="270"/>
          <w:jc w:val="center"/>
        </w:trPr>
        <w:tc>
          <w:tcPr>
            <w:tcW w:w="3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D4B8041" w14:textId="77777777" w:rsidR="004D6AC8" w:rsidRPr="00974D68" w:rsidRDefault="004D6AC8" w:rsidP="00C41E49">
            <w:pPr>
              <w:rPr>
                <w:rFonts w:ascii="Arial" w:hAnsi="Arial" w:cs="Arial"/>
                <w:b/>
                <w:bCs/>
                <w:color w:val="4A442A"/>
              </w:rPr>
            </w:pPr>
          </w:p>
        </w:tc>
        <w:tc>
          <w:tcPr>
            <w:tcW w:w="6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841ABF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b/>
                <w:bCs/>
                <w:color w:val="4A442A"/>
              </w:rPr>
            </w:pPr>
            <w:r>
              <w:rPr>
                <w:rFonts w:ascii="Arial" w:hAnsi="Arial" w:cs="Arial"/>
                <w:b/>
                <w:bCs/>
                <w:color w:val="4A442A"/>
              </w:rPr>
              <w:t>Стоимость трансляции 20-я и 50</w:t>
            </w:r>
            <w:r w:rsidRPr="00974D68">
              <w:rPr>
                <w:rFonts w:ascii="Arial" w:hAnsi="Arial" w:cs="Arial"/>
                <w:b/>
                <w:bCs/>
                <w:color w:val="4A442A"/>
              </w:rPr>
              <w:t>-я минута часа (руб.)</w:t>
            </w:r>
          </w:p>
        </w:tc>
      </w:tr>
      <w:tr w:rsidR="004D6AC8" w:rsidRPr="00781D7F" w14:paraId="01C024A4" w14:textId="77777777" w:rsidTr="00C41E49">
        <w:trPr>
          <w:trHeight w:val="270"/>
          <w:jc w:val="center"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81CE23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0</w:t>
            </w:r>
            <w:r>
              <w:rPr>
                <w:rFonts w:ascii="Arial" w:hAnsi="Arial" w:cs="Arial"/>
                <w:color w:val="4A442A"/>
              </w:rPr>
              <w:t>7</w:t>
            </w:r>
            <w:r w:rsidRPr="00974D68">
              <w:rPr>
                <w:rFonts w:ascii="Arial" w:hAnsi="Arial" w:cs="Arial"/>
                <w:color w:val="4A442A"/>
              </w:rPr>
              <w:t>:00 - 0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8</w:t>
            </w:r>
            <w:r w:rsidRPr="00974D68">
              <w:rPr>
                <w:rFonts w:ascii="Arial" w:hAnsi="Arial" w:cs="Arial"/>
                <w:color w:val="4A442A"/>
              </w:rPr>
              <w:t>:00</w:t>
            </w:r>
          </w:p>
        </w:tc>
        <w:tc>
          <w:tcPr>
            <w:tcW w:w="6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CE19C9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color w:val="4A442A"/>
                <w:lang w:val="en-US"/>
              </w:rPr>
            </w:pPr>
            <w:r>
              <w:rPr>
                <w:rFonts w:ascii="Arial" w:hAnsi="Arial" w:cs="Arial"/>
                <w:color w:val="4A442A"/>
              </w:rPr>
              <w:t>7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00</w:t>
            </w:r>
          </w:p>
        </w:tc>
      </w:tr>
      <w:tr w:rsidR="004D6AC8" w:rsidRPr="00781D7F" w14:paraId="10B4B58B" w14:textId="77777777" w:rsidTr="00C41E49">
        <w:trPr>
          <w:trHeight w:val="270"/>
          <w:jc w:val="center"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A5B47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0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8</w:t>
            </w:r>
            <w:r w:rsidRPr="00974D68">
              <w:rPr>
                <w:rFonts w:ascii="Arial" w:hAnsi="Arial" w:cs="Arial"/>
                <w:color w:val="4A442A"/>
              </w:rPr>
              <w:t xml:space="preserve">:00 - 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1</w:t>
            </w:r>
            <w:r>
              <w:rPr>
                <w:rFonts w:ascii="Arial" w:hAnsi="Arial" w:cs="Arial"/>
                <w:color w:val="4A442A"/>
              </w:rPr>
              <w:t>1</w:t>
            </w:r>
            <w:r w:rsidRPr="00974D68">
              <w:rPr>
                <w:rFonts w:ascii="Arial" w:hAnsi="Arial" w:cs="Arial"/>
                <w:color w:val="4A442A"/>
              </w:rPr>
              <w:t>:00</w:t>
            </w:r>
          </w:p>
        </w:tc>
        <w:tc>
          <w:tcPr>
            <w:tcW w:w="6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9C9960" w14:textId="77777777" w:rsidR="004D6AC8" w:rsidRPr="008B5627" w:rsidRDefault="004D6AC8" w:rsidP="00C41E49">
            <w:pPr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  <w:lang w:val="en-US"/>
              </w:rPr>
              <w:t xml:space="preserve">1 </w:t>
            </w:r>
            <w:r>
              <w:rPr>
                <w:rFonts w:ascii="Arial" w:hAnsi="Arial" w:cs="Arial"/>
                <w:color w:val="4A442A"/>
              </w:rPr>
              <w:t>200</w:t>
            </w:r>
          </w:p>
        </w:tc>
      </w:tr>
      <w:tr w:rsidR="004D6AC8" w:rsidRPr="00781D7F" w14:paraId="034B8003" w14:textId="77777777" w:rsidTr="00C41E49">
        <w:trPr>
          <w:trHeight w:val="270"/>
          <w:jc w:val="center"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55BC6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  <w:lang w:val="en-US"/>
              </w:rPr>
              <w:t>1</w:t>
            </w:r>
            <w:r>
              <w:rPr>
                <w:rFonts w:ascii="Arial" w:hAnsi="Arial" w:cs="Arial"/>
                <w:color w:val="4A442A"/>
              </w:rPr>
              <w:t>1</w:t>
            </w:r>
            <w:r w:rsidRPr="00974D68">
              <w:rPr>
                <w:rFonts w:ascii="Arial" w:hAnsi="Arial" w:cs="Arial"/>
                <w:color w:val="4A442A"/>
              </w:rPr>
              <w:t>: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00</w:t>
            </w:r>
            <w:r w:rsidRPr="00974D68">
              <w:rPr>
                <w:rFonts w:ascii="Arial" w:hAnsi="Arial" w:cs="Arial"/>
                <w:color w:val="4A442A"/>
              </w:rPr>
              <w:t xml:space="preserve"> 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–</w:t>
            </w:r>
            <w:r w:rsidRPr="00974D68">
              <w:rPr>
                <w:rFonts w:ascii="Arial" w:hAnsi="Arial" w:cs="Arial"/>
                <w:color w:val="4A442A"/>
              </w:rPr>
              <w:t xml:space="preserve"> 18: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00</w:t>
            </w:r>
          </w:p>
        </w:tc>
        <w:tc>
          <w:tcPr>
            <w:tcW w:w="6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BEC9AC" w14:textId="77777777" w:rsidR="004D6AC8" w:rsidRPr="008B5627" w:rsidRDefault="004D6AC8" w:rsidP="00C41E49">
            <w:pPr>
              <w:jc w:val="center"/>
              <w:rPr>
                <w:rFonts w:ascii="Arial" w:hAnsi="Arial" w:cs="Arial"/>
                <w:color w:val="4A442A"/>
              </w:rPr>
            </w:pPr>
            <w:r>
              <w:rPr>
                <w:rFonts w:ascii="Arial" w:hAnsi="Arial" w:cs="Arial"/>
                <w:color w:val="4A442A"/>
              </w:rPr>
              <w:t>700</w:t>
            </w:r>
          </w:p>
        </w:tc>
      </w:tr>
      <w:tr w:rsidR="004D6AC8" w:rsidRPr="00781D7F" w14:paraId="3CC5603E" w14:textId="77777777" w:rsidTr="00C41E49">
        <w:trPr>
          <w:trHeight w:val="40"/>
          <w:jc w:val="center"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7AB33C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 xml:space="preserve">18:00 - 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20</w:t>
            </w:r>
            <w:r w:rsidRPr="00974D68">
              <w:rPr>
                <w:rFonts w:ascii="Arial" w:hAnsi="Arial" w:cs="Arial"/>
                <w:color w:val="4A442A"/>
              </w:rPr>
              <w:t>:00</w:t>
            </w:r>
          </w:p>
        </w:tc>
        <w:tc>
          <w:tcPr>
            <w:tcW w:w="6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AA47F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  <w:lang w:val="en-US"/>
              </w:rPr>
              <w:t xml:space="preserve">1 </w:t>
            </w:r>
            <w:r>
              <w:rPr>
                <w:rFonts w:ascii="Arial" w:hAnsi="Arial" w:cs="Arial"/>
                <w:color w:val="4A442A"/>
              </w:rPr>
              <w:t>2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00</w:t>
            </w:r>
          </w:p>
        </w:tc>
      </w:tr>
      <w:tr w:rsidR="004D6AC8" w:rsidRPr="00781D7F" w14:paraId="05ED05E4" w14:textId="77777777" w:rsidTr="00C41E49">
        <w:trPr>
          <w:trHeight w:val="270"/>
          <w:jc w:val="center"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A00FD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  <w:lang w:val="en-US"/>
              </w:rPr>
              <w:t>20</w:t>
            </w:r>
            <w:r>
              <w:rPr>
                <w:rFonts w:ascii="Arial" w:hAnsi="Arial" w:cs="Arial"/>
                <w:color w:val="4A442A"/>
              </w:rPr>
              <w:t>:00 - 21</w:t>
            </w:r>
            <w:r w:rsidRPr="00974D68">
              <w:rPr>
                <w:rFonts w:ascii="Arial" w:hAnsi="Arial" w:cs="Arial"/>
                <w:color w:val="4A442A"/>
              </w:rPr>
              <w:t>:00</w:t>
            </w:r>
          </w:p>
        </w:tc>
        <w:tc>
          <w:tcPr>
            <w:tcW w:w="6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D4DB47" w14:textId="77777777" w:rsidR="004D6AC8" w:rsidRPr="008B5627" w:rsidRDefault="004D6AC8" w:rsidP="00C41E49">
            <w:pPr>
              <w:jc w:val="center"/>
              <w:rPr>
                <w:rFonts w:ascii="Arial" w:hAnsi="Arial" w:cs="Arial"/>
                <w:color w:val="4A442A"/>
              </w:rPr>
            </w:pPr>
            <w:r>
              <w:rPr>
                <w:rFonts w:ascii="Arial" w:hAnsi="Arial" w:cs="Arial"/>
                <w:color w:val="4A442A"/>
              </w:rPr>
              <w:t>700</w:t>
            </w:r>
          </w:p>
        </w:tc>
      </w:tr>
      <w:tr w:rsidR="004D6AC8" w:rsidRPr="00781D7F" w14:paraId="7E5ED896" w14:textId="77777777" w:rsidTr="00C41E49">
        <w:trPr>
          <w:trHeight w:val="270"/>
          <w:jc w:val="center"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7C029" w14:textId="77777777" w:rsidR="004D6AC8" w:rsidRPr="00974D68" w:rsidRDefault="004D6AC8" w:rsidP="00C41E49">
            <w:pPr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  <w:lang w:val="en-US"/>
              </w:rPr>
              <w:t>2</w:t>
            </w:r>
            <w:r>
              <w:rPr>
                <w:rFonts w:ascii="Arial" w:hAnsi="Arial" w:cs="Arial"/>
                <w:color w:val="4A442A"/>
              </w:rPr>
              <w:t>1</w:t>
            </w:r>
            <w:r w:rsidRPr="00974D68">
              <w:rPr>
                <w:rFonts w:ascii="Arial" w:hAnsi="Arial" w:cs="Arial"/>
                <w:color w:val="4A442A"/>
              </w:rPr>
              <w:t xml:space="preserve">:00 - </w:t>
            </w:r>
            <w:r>
              <w:rPr>
                <w:rFonts w:ascii="Arial" w:hAnsi="Arial" w:cs="Arial"/>
                <w:color w:val="4A442A"/>
                <w:lang w:val="en-US"/>
              </w:rPr>
              <w:t>0</w:t>
            </w:r>
            <w:r>
              <w:rPr>
                <w:rFonts w:ascii="Arial" w:hAnsi="Arial" w:cs="Arial"/>
                <w:color w:val="4A442A"/>
              </w:rPr>
              <w:t>7</w:t>
            </w:r>
            <w:r w:rsidRPr="00974D68">
              <w:rPr>
                <w:rFonts w:ascii="Arial" w:hAnsi="Arial" w:cs="Arial"/>
                <w:color w:val="4A442A"/>
              </w:rPr>
              <w:t>:00</w:t>
            </w:r>
          </w:p>
        </w:tc>
        <w:tc>
          <w:tcPr>
            <w:tcW w:w="6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63D7E9" w14:textId="77777777" w:rsidR="004D6AC8" w:rsidRPr="008B5627" w:rsidRDefault="004D6AC8" w:rsidP="00C41E49">
            <w:pPr>
              <w:jc w:val="center"/>
              <w:rPr>
                <w:rFonts w:ascii="Arial" w:hAnsi="Arial" w:cs="Arial"/>
                <w:color w:val="4A442A"/>
              </w:rPr>
            </w:pPr>
            <w:r>
              <w:rPr>
                <w:rFonts w:ascii="Arial" w:hAnsi="Arial" w:cs="Arial"/>
                <w:color w:val="4A442A"/>
              </w:rPr>
              <w:t>300</w:t>
            </w:r>
          </w:p>
        </w:tc>
      </w:tr>
    </w:tbl>
    <w:p w14:paraId="17A7F59F" w14:textId="77777777" w:rsidR="004D6AC8" w:rsidRPr="00974D68" w:rsidRDefault="004D6AC8" w:rsidP="004D6AC8">
      <w:pPr>
        <w:rPr>
          <w:rFonts w:ascii="Arial" w:hAnsi="Arial" w:cs="Arial"/>
          <w:color w:val="948A54"/>
          <w:sz w:val="20"/>
          <w:szCs w:val="20"/>
        </w:rPr>
      </w:pPr>
      <w:r>
        <w:rPr>
          <w:rFonts w:ascii="Arial" w:hAnsi="Arial" w:cs="Arial"/>
          <w:color w:val="948A54"/>
          <w:sz w:val="20"/>
          <w:szCs w:val="20"/>
        </w:rPr>
        <w:t>Цены указаны без учета НДС – 20</w:t>
      </w:r>
      <w:r w:rsidRPr="00974D68">
        <w:rPr>
          <w:rFonts w:ascii="Arial" w:hAnsi="Arial" w:cs="Arial"/>
          <w:color w:val="948A54"/>
          <w:sz w:val="20"/>
          <w:szCs w:val="20"/>
        </w:rPr>
        <w:t>%</w:t>
      </w:r>
    </w:p>
    <w:p w14:paraId="21868372" w14:textId="77777777" w:rsidR="004D6AC8" w:rsidRPr="00974D68" w:rsidRDefault="004D6AC8" w:rsidP="004D6AC8">
      <w:pPr>
        <w:rPr>
          <w:rFonts w:ascii="Arial" w:hAnsi="Arial" w:cs="Arial"/>
          <w:b/>
          <w:color w:val="948A54"/>
          <w:sz w:val="32"/>
          <w:szCs w:val="32"/>
        </w:rPr>
      </w:pPr>
    </w:p>
    <w:p w14:paraId="406D661C" w14:textId="77777777" w:rsidR="004D6AC8" w:rsidRPr="00974D68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A442A"/>
        </w:rPr>
      </w:pPr>
      <w:r w:rsidRPr="00974D68">
        <w:rPr>
          <w:rFonts w:ascii="Arial" w:hAnsi="Arial" w:cs="Arial"/>
          <w:b/>
          <w:bCs/>
          <w:color w:val="4A442A"/>
        </w:rPr>
        <w:t>При расчете стоимости трансляций другой продолжительности применяются следующие коэффициенты:</w:t>
      </w:r>
    </w:p>
    <w:tbl>
      <w:tblPr>
        <w:tblpPr w:leftFromText="180" w:rightFromText="180" w:vertAnchor="text" w:horzAnchor="margin" w:tblpXSpec="center" w:tblpY="109"/>
        <w:tblW w:w="9018" w:type="dxa"/>
        <w:tblLayout w:type="fixed"/>
        <w:tblLook w:val="01E0" w:firstRow="1" w:lastRow="1" w:firstColumn="1" w:lastColumn="1" w:noHBand="0" w:noVBand="0"/>
      </w:tblPr>
      <w:tblGrid>
        <w:gridCol w:w="2692"/>
        <w:gridCol w:w="1244"/>
        <w:gridCol w:w="847"/>
        <w:gridCol w:w="847"/>
        <w:gridCol w:w="847"/>
        <w:gridCol w:w="847"/>
        <w:gridCol w:w="847"/>
        <w:gridCol w:w="847"/>
      </w:tblGrid>
      <w:tr w:rsidR="004D6AC8" w:rsidRPr="00974D68" w14:paraId="4AEB155E" w14:textId="77777777" w:rsidTr="00C41E49">
        <w:trPr>
          <w:trHeight w:val="394"/>
        </w:trPr>
        <w:tc>
          <w:tcPr>
            <w:tcW w:w="2692" w:type="dxa"/>
            <w:vAlign w:val="center"/>
          </w:tcPr>
          <w:p w14:paraId="3FF314C4" w14:textId="77777777" w:rsidR="004D6AC8" w:rsidRPr="00974D68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b/>
                <w:bCs/>
                <w:color w:val="4A442A"/>
              </w:rPr>
              <w:t>Продолжительность</w:t>
            </w:r>
          </w:p>
        </w:tc>
        <w:tc>
          <w:tcPr>
            <w:tcW w:w="1244" w:type="dxa"/>
            <w:vAlign w:val="center"/>
          </w:tcPr>
          <w:p w14:paraId="6B707FD0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  <w:lang w:val="en-US"/>
              </w:rPr>
              <w:t xml:space="preserve"> </w:t>
            </w:r>
            <w:r w:rsidRPr="00974D68">
              <w:rPr>
                <w:rFonts w:ascii="Arial" w:hAnsi="Arial" w:cs="Arial"/>
                <w:color w:val="4A442A"/>
              </w:rPr>
              <w:t>до 10сек</w:t>
            </w:r>
          </w:p>
        </w:tc>
        <w:tc>
          <w:tcPr>
            <w:tcW w:w="847" w:type="dxa"/>
            <w:vAlign w:val="center"/>
          </w:tcPr>
          <w:p w14:paraId="55E43BE2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15сек</w:t>
            </w:r>
          </w:p>
        </w:tc>
        <w:tc>
          <w:tcPr>
            <w:tcW w:w="847" w:type="dxa"/>
            <w:vAlign w:val="center"/>
          </w:tcPr>
          <w:p w14:paraId="2FDA278B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20сек</w:t>
            </w:r>
          </w:p>
        </w:tc>
        <w:tc>
          <w:tcPr>
            <w:tcW w:w="847" w:type="dxa"/>
            <w:vAlign w:val="center"/>
          </w:tcPr>
          <w:p w14:paraId="5F2BBC30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25сек</w:t>
            </w:r>
          </w:p>
        </w:tc>
        <w:tc>
          <w:tcPr>
            <w:tcW w:w="847" w:type="dxa"/>
            <w:vAlign w:val="center"/>
          </w:tcPr>
          <w:p w14:paraId="2BDF5C39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30сек</w:t>
            </w:r>
          </w:p>
        </w:tc>
        <w:tc>
          <w:tcPr>
            <w:tcW w:w="847" w:type="dxa"/>
            <w:vAlign w:val="center"/>
          </w:tcPr>
          <w:p w14:paraId="32E1C7EE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45сек</w:t>
            </w:r>
          </w:p>
        </w:tc>
        <w:tc>
          <w:tcPr>
            <w:tcW w:w="847" w:type="dxa"/>
            <w:vAlign w:val="center"/>
          </w:tcPr>
          <w:p w14:paraId="1ABFCB68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60сек</w:t>
            </w:r>
          </w:p>
        </w:tc>
      </w:tr>
      <w:tr w:rsidR="004D6AC8" w:rsidRPr="00974D68" w14:paraId="04475A20" w14:textId="77777777" w:rsidTr="00C41E49">
        <w:trPr>
          <w:trHeight w:val="395"/>
        </w:trPr>
        <w:tc>
          <w:tcPr>
            <w:tcW w:w="2692" w:type="dxa"/>
            <w:vAlign w:val="center"/>
          </w:tcPr>
          <w:p w14:paraId="379FA704" w14:textId="77777777" w:rsidR="004D6AC8" w:rsidRPr="00974D68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4A442A"/>
              </w:rPr>
            </w:pPr>
            <w:r w:rsidRPr="00974D68">
              <w:rPr>
                <w:rFonts w:ascii="Arial" w:hAnsi="Arial" w:cs="Arial"/>
                <w:b/>
                <w:bCs/>
                <w:color w:val="4A442A"/>
              </w:rPr>
              <w:t>Коэффициент</w:t>
            </w:r>
          </w:p>
        </w:tc>
        <w:tc>
          <w:tcPr>
            <w:tcW w:w="1244" w:type="dxa"/>
            <w:vAlign w:val="center"/>
          </w:tcPr>
          <w:p w14:paraId="02D72590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</w:rPr>
              <w:t>0,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5</w:t>
            </w:r>
          </w:p>
        </w:tc>
        <w:tc>
          <w:tcPr>
            <w:tcW w:w="847" w:type="dxa"/>
            <w:vAlign w:val="center"/>
          </w:tcPr>
          <w:p w14:paraId="12C8C860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</w:rPr>
              <w:t>0,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7</w:t>
            </w:r>
          </w:p>
        </w:tc>
        <w:tc>
          <w:tcPr>
            <w:tcW w:w="847" w:type="dxa"/>
            <w:vAlign w:val="center"/>
          </w:tcPr>
          <w:p w14:paraId="3BBBD428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</w:rPr>
              <w:t>0,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8</w:t>
            </w:r>
          </w:p>
        </w:tc>
        <w:tc>
          <w:tcPr>
            <w:tcW w:w="847" w:type="dxa"/>
            <w:vAlign w:val="center"/>
          </w:tcPr>
          <w:p w14:paraId="2FC6E5BD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</w:rPr>
              <w:t>0,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9</w:t>
            </w:r>
          </w:p>
        </w:tc>
        <w:tc>
          <w:tcPr>
            <w:tcW w:w="847" w:type="dxa"/>
            <w:vAlign w:val="center"/>
          </w:tcPr>
          <w:p w14:paraId="7C684A04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1</w:t>
            </w:r>
          </w:p>
        </w:tc>
        <w:tc>
          <w:tcPr>
            <w:tcW w:w="847" w:type="dxa"/>
            <w:vAlign w:val="center"/>
          </w:tcPr>
          <w:p w14:paraId="47EC6ACC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1,6</w:t>
            </w:r>
          </w:p>
        </w:tc>
        <w:tc>
          <w:tcPr>
            <w:tcW w:w="847" w:type="dxa"/>
            <w:vAlign w:val="center"/>
          </w:tcPr>
          <w:p w14:paraId="53C9EAF3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2,5</w:t>
            </w:r>
          </w:p>
        </w:tc>
      </w:tr>
    </w:tbl>
    <w:p w14:paraId="40593C0A" w14:textId="77777777" w:rsidR="004D6AC8" w:rsidRPr="00974D68" w:rsidRDefault="004D6AC8" w:rsidP="004D6AC8">
      <w:pPr>
        <w:autoSpaceDE w:val="0"/>
        <w:autoSpaceDN w:val="0"/>
        <w:adjustRightInd w:val="0"/>
        <w:rPr>
          <w:rFonts w:ascii="Arial" w:hAnsi="Arial" w:cs="Arial"/>
          <w:b/>
          <w:bCs/>
          <w:color w:val="4A442A"/>
        </w:rPr>
      </w:pPr>
      <w:r w:rsidRPr="00974D68">
        <w:rPr>
          <w:rFonts w:ascii="Arial" w:hAnsi="Arial" w:cs="Arial"/>
          <w:b/>
          <w:bCs/>
          <w:color w:val="4A442A"/>
          <w:lang w:val="en-US"/>
        </w:rPr>
        <w:t xml:space="preserve">                                   </w:t>
      </w:r>
      <w:r w:rsidRPr="00974D68">
        <w:rPr>
          <w:rFonts w:ascii="Arial" w:hAnsi="Arial" w:cs="Arial"/>
          <w:b/>
          <w:bCs/>
          <w:color w:val="4A442A"/>
        </w:rPr>
        <w:t>ОБЪЕМНЫЕ СКИДКИ НА РАЗМЕЩЕНИЕ РЕКЛАМЫ</w:t>
      </w:r>
    </w:p>
    <w:p w14:paraId="3A61313C" w14:textId="77777777" w:rsidR="004D6AC8" w:rsidRPr="00974D68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A442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4672"/>
      </w:tblGrid>
      <w:tr w:rsidR="004D6AC8" w:rsidRPr="00974D68" w14:paraId="73E1AECB" w14:textId="77777777" w:rsidTr="00C41E49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B053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  <w:t>Стоимость трансляций по тарифам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3EB6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  <w:t>Скидки на объем</w:t>
            </w:r>
          </w:p>
        </w:tc>
      </w:tr>
      <w:tr w:rsidR="004D6AC8" w:rsidRPr="00974D68" w14:paraId="2D58D950" w14:textId="77777777" w:rsidTr="00C41E49">
        <w:trPr>
          <w:trHeight w:val="26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AA6B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 xml:space="preserve">от 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1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0 001 руб. до 3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 000 руб.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8A56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5%</w:t>
            </w:r>
          </w:p>
        </w:tc>
      </w:tr>
      <w:tr w:rsidR="004D6AC8" w:rsidRPr="00974D68" w14:paraId="038CDF67" w14:textId="77777777" w:rsidTr="00C41E49">
        <w:trPr>
          <w:trHeight w:val="26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A442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от 3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 xml:space="preserve"> 001 руб. до 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50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 000 руб.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B5BC8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10%</w:t>
            </w:r>
          </w:p>
        </w:tc>
      </w:tr>
      <w:tr w:rsidR="004D6AC8" w:rsidRPr="00974D68" w14:paraId="6B6D1567" w14:textId="77777777" w:rsidTr="00C41E49">
        <w:trPr>
          <w:trHeight w:val="29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1A6E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 xml:space="preserve">от 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50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 001 руб. до 10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 000 руб.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C7A6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15%</w:t>
            </w:r>
          </w:p>
        </w:tc>
      </w:tr>
      <w:tr w:rsidR="004D6AC8" w:rsidRPr="00974D68" w14:paraId="60851931" w14:textId="77777777" w:rsidTr="00C41E49">
        <w:trPr>
          <w:trHeight w:val="26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F20C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 xml:space="preserve">от 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100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 xml:space="preserve"> 001 руб. до 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2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 000 руб.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AA46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20%</w:t>
            </w:r>
          </w:p>
        </w:tc>
      </w:tr>
      <w:tr w:rsidR="004D6AC8" w:rsidRPr="00974D68" w14:paraId="411751BF" w14:textId="77777777" w:rsidTr="00C41E49">
        <w:trPr>
          <w:trHeight w:val="284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5DDD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c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выше 2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00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 001 руб.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EB29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2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5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%</w:t>
            </w:r>
          </w:p>
        </w:tc>
      </w:tr>
    </w:tbl>
    <w:p w14:paraId="36A7DBA9" w14:textId="77777777" w:rsidR="004D6AC8" w:rsidRPr="00974D68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A442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529"/>
      </w:tblGrid>
      <w:tr w:rsidR="004D6AC8" w:rsidRPr="00974D68" w14:paraId="5F1ECFD4" w14:textId="77777777" w:rsidTr="00C41E49">
        <w:tc>
          <w:tcPr>
            <w:tcW w:w="5000" w:type="pct"/>
            <w:gridSpan w:val="2"/>
          </w:tcPr>
          <w:p w14:paraId="60A2C2FA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</w:rPr>
            </w:pPr>
            <w:r w:rsidRPr="00974D68">
              <w:rPr>
                <w:rFonts w:ascii="Arial" w:hAnsi="Arial" w:cs="Arial"/>
                <w:b/>
                <w:color w:val="4A442A"/>
              </w:rPr>
              <w:t>Коэффициент за позиционирование</w:t>
            </w:r>
          </w:p>
        </w:tc>
      </w:tr>
      <w:tr w:rsidR="004D6AC8" w:rsidRPr="00974D68" w14:paraId="18F7D6E5" w14:textId="77777777" w:rsidTr="00C41E49">
        <w:trPr>
          <w:trHeight w:val="319"/>
        </w:trPr>
        <w:tc>
          <w:tcPr>
            <w:tcW w:w="4182" w:type="pct"/>
            <w:vAlign w:val="center"/>
          </w:tcPr>
          <w:p w14:paraId="3C17DE25" w14:textId="77777777" w:rsidR="004D6AC8" w:rsidRPr="00974D68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Первое место в блоке</w:t>
            </w:r>
          </w:p>
        </w:tc>
        <w:tc>
          <w:tcPr>
            <w:tcW w:w="818" w:type="pct"/>
            <w:vAlign w:val="center"/>
          </w:tcPr>
          <w:p w14:paraId="7AB1FB05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1,2</w:t>
            </w:r>
          </w:p>
        </w:tc>
      </w:tr>
      <w:tr w:rsidR="004D6AC8" w:rsidRPr="00974D68" w14:paraId="0B29574D" w14:textId="77777777" w:rsidTr="00C41E49">
        <w:trPr>
          <w:trHeight w:val="297"/>
        </w:trPr>
        <w:tc>
          <w:tcPr>
            <w:tcW w:w="4182" w:type="pct"/>
            <w:vAlign w:val="center"/>
          </w:tcPr>
          <w:p w14:paraId="76FBCE34" w14:textId="77777777" w:rsidR="004D6AC8" w:rsidRPr="00974D68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Позиционирование (кроме первого места в блоке)</w:t>
            </w:r>
          </w:p>
        </w:tc>
        <w:tc>
          <w:tcPr>
            <w:tcW w:w="818" w:type="pct"/>
            <w:vAlign w:val="center"/>
          </w:tcPr>
          <w:p w14:paraId="352297E1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1,1</w:t>
            </w:r>
          </w:p>
        </w:tc>
      </w:tr>
      <w:tr w:rsidR="004D6AC8" w:rsidRPr="00974D68" w14:paraId="3ED29821" w14:textId="77777777" w:rsidTr="00C41E49">
        <w:tc>
          <w:tcPr>
            <w:tcW w:w="5000" w:type="pct"/>
            <w:gridSpan w:val="2"/>
          </w:tcPr>
          <w:p w14:paraId="4C06E02A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</w:rPr>
            </w:pPr>
            <w:r w:rsidRPr="00974D68">
              <w:rPr>
                <w:rFonts w:ascii="Arial" w:hAnsi="Arial" w:cs="Arial"/>
                <w:b/>
                <w:color w:val="4A442A"/>
              </w:rPr>
              <w:t xml:space="preserve">Сезонный Коэффициент </w:t>
            </w:r>
          </w:p>
        </w:tc>
      </w:tr>
      <w:tr w:rsidR="004D6AC8" w:rsidRPr="00974D68" w14:paraId="2D97F098" w14:textId="77777777" w:rsidTr="00C41E49">
        <w:trPr>
          <w:trHeight w:val="290"/>
        </w:trPr>
        <w:tc>
          <w:tcPr>
            <w:tcW w:w="4182" w:type="pct"/>
            <w:vAlign w:val="center"/>
          </w:tcPr>
          <w:p w14:paraId="302300E8" w14:textId="77777777" w:rsidR="004D6AC8" w:rsidRPr="00974D68" w:rsidRDefault="004D6AC8" w:rsidP="00C41E49">
            <w:pPr>
              <w:autoSpaceDE w:val="0"/>
              <w:autoSpaceDN w:val="0"/>
              <w:adjustRightInd w:val="0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Октябрь-декабрь</w:t>
            </w:r>
          </w:p>
        </w:tc>
        <w:tc>
          <w:tcPr>
            <w:tcW w:w="818" w:type="pct"/>
            <w:vAlign w:val="center"/>
          </w:tcPr>
          <w:p w14:paraId="49E692BB" w14:textId="77777777" w:rsidR="004D6AC8" w:rsidRPr="00974D68" w:rsidRDefault="004D6AC8" w:rsidP="00C41E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1,2</w:t>
            </w:r>
          </w:p>
        </w:tc>
      </w:tr>
    </w:tbl>
    <w:p w14:paraId="38F5B6D5" w14:textId="77777777" w:rsidR="004D6AC8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color w:val="4A442A"/>
          <w:sz w:val="20"/>
          <w:szCs w:val="20"/>
          <w:lang w:val="en-US"/>
        </w:rPr>
      </w:pPr>
    </w:p>
    <w:p w14:paraId="4573EB63" w14:textId="77777777" w:rsidR="004D6AC8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color w:val="4A442A"/>
          <w:sz w:val="20"/>
          <w:szCs w:val="20"/>
          <w:lang w:val="en-US"/>
        </w:rPr>
      </w:pPr>
    </w:p>
    <w:p w14:paraId="0B19FEEC" w14:textId="77777777" w:rsidR="004D6AC8" w:rsidRPr="00974D68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color w:val="4A442A"/>
          <w:sz w:val="20"/>
          <w:szCs w:val="20"/>
          <w:lang w:val="en-US"/>
        </w:rPr>
      </w:pPr>
    </w:p>
    <w:p w14:paraId="7F5561EC" w14:textId="77777777" w:rsidR="004D6AC8" w:rsidRPr="008B5627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color w:val="948A54"/>
          <w:sz w:val="20"/>
          <w:szCs w:val="20"/>
        </w:rPr>
      </w:pPr>
      <w:r>
        <w:rPr>
          <w:rFonts w:ascii="Arial" w:hAnsi="Arial" w:cs="Arial"/>
          <w:color w:val="948A54"/>
          <w:sz w:val="20"/>
          <w:szCs w:val="20"/>
        </w:rPr>
        <w:t xml:space="preserve">Тарифы действуют с </w:t>
      </w:r>
      <w:r w:rsidRPr="00B27717">
        <w:rPr>
          <w:rFonts w:ascii="Arial" w:hAnsi="Arial" w:cs="Arial"/>
          <w:color w:val="948A54"/>
          <w:sz w:val="20"/>
          <w:szCs w:val="20"/>
        </w:rPr>
        <w:t>01</w:t>
      </w:r>
      <w:r>
        <w:rPr>
          <w:rFonts w:ascii="Arial" w:hAnsi="Arial" w:cs="Arial"/>
          <w:color w:val="948A54"/>
          <w:sz w:val="20"/>
          <w:szCs w:val="20"/>
        </w:rPr>
        <w:t xml:space="preserve"> октября 2024</w:t>
      </w:r>
      <w:r w:rsidRPr="00974D68">
        <w:rPr>
          <w:rFonts w:ascii="Arial" w:hAnsi="Arial" w:cs="Arial"/>
          <w:color w:val="948A54"/>
          <w:sz w:val="20"/>
          <w:szCs w:val="20"/>
        </w:rPr>
        <w:t xml:space="preserve"> года</w:t>
      </w:r>
    </w:p>
    <w:p w14:paraId="401FCC85" w14:textId="77777777" w:rsidR="004D6AC8" w:rsidRPr="00775583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color w:val="365F91"/>
          <w:sz w:val="20"/>
          <w:szCs w:val="20"/>
        </w:rPr>
      </w:pPr>
    </w:p>
    <w:p w14:paraId="1EF5F371" w14:textId="77777777" w:rsidR="004D6AC8" w:rsidRPr="004D6AC8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color w:val="4A442A"/>
          <w:sz w:val="20"/>
          <w:szCs w:val="20"/>
          <w:lang w:val="en-US"/>
        </w:rPr>
      </w:pPr>
      <w:r w:rsidRPr="00974D68">
        <w:rPr>
          <w:rFonts w:ascii="Arial" w:hAnsi="Arial" w:cs="Arial"/>
          <w:color w:val="4A442A"/>
          <w:sz w:val="20"/>
          <w:szCs w:val="20"/>
        </w:rPr>
        <w:t>За дополнительной информацией, пожалуйста, обращайтесь:</w:t>
      </w:r>
      <w:r w:rsidRPr="00974D68">
        <w:rPr>
          <w:rFonts w:ascii="Arial" w:hAnsi="Arial" w:cs="Arial"/>
          <w:color w:val="4A442A"/>
          <w:sz w:val="20"/>
          <w:szCs w:val="20"/>
        </w:rPr>
        <w:br/>
        <w:t xml:space="preserve">тел. </w:t>
      </w:r>
      <w:r w:rsidRPr="00974D68">
        <w:rPr>
          <w:rFonts w:ascii="Arial" w:hAnsi="Arial" w:cs="Arial"/>
          <w:color w:val="4A442A"/>
          <w:sz w:val="20"/>
          <w:szCs w:val="20"/>
          <w:lang w:val="fr-FR"/>
        </w:rPr>
        <w:t>(831) 421-64-04, 421-64-07</w:t>
      </w:r>
    </w:p>
    <w:p w14:paraId="5C8909D2" w14:textId="77777777" w:rsidR="004D6AC8" w:rsidRPr="001C6097" w:rsidRDefault="004D6AC8" w:rsidP="004D6AC8">
      <w:pPr>
        <w:autoSpaceDE w:val="0"/>
        <w:autoSpaceDN w:val="0"/>
        <w:adjustRightInd w:val="0"/>
        <w:jc w:val="center"/>
        <w:rPr>
          <w:rFonts w:ascii="Arial" w:hAnsi="Arial" w:cs="Arial"/>
          <w:color w:val="555555"/>
          <w:sz w:val="20"/>
          <w:szCs w:val="20"/>
          <w:lang w:val="fr-FR"/>
        </w:rPr>
      </w:pPr>
      <w:r w:rsidRPr="001C6097">
        <w:rPr>
          <w:rFonts w:ascii="Arial" w:hAnsi="Arial" w:cs="Arial"/>
          <w:color w:val="555555"/>
          <w:sz w:val="20"/>
          <w:szCs w:val="20"/>
          <w:lang w:val="pt-BR"/>
        </w:rPr>
        <w:t>e-mail:</w:t>
      </w:r>
      <w:r w:rsidRPr="001C6097">
        <w:rPr>
          <w:rFonts w:ascii="Arial" w:hAnsi="Arial" w:cs="Arial"/>
          <w:sz w:val="20"/>
          <w:szCs w:val="20"/>
          <w:lang w:val="pt-BR"/>
        </w:rPr>
        <w:t xml:space="preserve"> </w:t>
      </w:r>
      <w:hyperlink r:id="rId17" w:history="1">
        <w:r w:rsidRPr="001C6097">
          <w:rPr>
            <w:rStyle w:val="ac"/>
            <w:rFonts w:ascii="Arial" w:hAnsi="Arial" w:cs="Arial"/>
            <w:sz w:val="20"/>
            <w:szCs w:val="20"/>
            <w:lang w:val="pt-BR"/>
          </w:rPr>
          <w:t>office@nn.emg.fm</w:t>
        </w:r>
      </w:hyperlink>
    </w:p>
    <w:p w14:paraId="104A99FB" w14:textId="77777777" w:rsidR="004D6AC8" w:rsidRPr="002023D4" w:rsidRDefault="00274CC0" w:rsidP="004D6AC8">
      <w:pPr>
        <w:jc w:val="center"/>
        <w:rPr>
          <w:rStyle w:val="ac"/>
          <w:rFonts w:ascii="Arial" w:hAnsi="Arial" w:cs="Arial"/>
          <w:sz w:val="20"/>
          <w:szCs w:val="20"/>
        </w:rPr>
      </w:pPr>
      <w:hyperlink r:id="rId18" w:tgtFrame="_blank" w:tooltip="http://www.emg.fm&#10;Ctrl+ щелчок: перейти по ссылке" w:history="1">
        <w:r w:rsidR="004D6AC8" w:rsidRPr="001C6097">
          <w:rPr>
            <w:rStyle w:val="ac"/>
            <w:rFonts w:ascii="Arial" w:hAnsi="Arial" w:cs="Arial"/>
            <w:sz w:val="20"/>
            <w:szCs w:val="20"/>
            <w:lang w:val="pt-BR"/>
          </w:rPr>
          <w:t>www.emg.fm</w:t>
        </w:r>
      </w:hyperlink>
    </w:p>
    <w:p w14:paraId="06110A01" w14:textId="0597CCBE" w:rsidR="00274CC0" w:rsidRDefault="00274CC0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14:paraId="3521AF55" w14:textId="74F225D1" w:rsidR="00274CC0" w:rsidRDefault="00274CC0" w:rsidP="00274CC0">
      <w:pPr>
        <w:tabs>
          <w:tab w:val="left" w:pos="720"/>
          <w:tab w:val="center" w:pos="4857"/>
        </w:tabs>
        <w:rPr>
          <w:rFonts w:ascii="Arial" w:hAnsi="Arial" w:cs="Arial"/>
          <w:b/>
          <w:bCs/>
          <w:color w:val="365F91"/>
        </w:rPr>
      </w:pPr>
      <w:r w:rsidRPr="00781D7F">
        <w:rPr>
          <w:rFonts w:ascii="Arial" w:hAnsi="Arial" w:cs="Arial"/>
          <w:b/>
          <w:bCs/>
          <w:noProof/>
          <w:color w:val="548DD4"/>
        </w:rPr>
        <w:lastRenderedPageBreak/>
        <w:drawing>
          <wp:anchor distT="0" distB="0" distL="114300" distR="114300" simplePos="0" relativeHeight="251667456" behindDoc="0" locked="0" layoutInCell="1" allowOverlap="1" wp14:anchorId="27FE70D1" wp14:editId="265A656F">
            <wp:simplePos x="0" y="0"/>
            <wp:positionH relativeFrom="column">
              <wp:posOffset>5286375</wp:posOffset>
            </wp:positionH>
            <wp:positionV relativeFrom="paragraph">
              <wp:posOffset>340360</wp:posOffset>
            </wp:positionV>
            <wp:extent cx="671195" cy="662305"/>
            <wp:effectExtent l="0" t="0" r="0" b="4445"/>
            <wp:wrapNone/>
            <wp:docPr id="3" name="Рисунок 3" descr="Logo_lit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littl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662305"/>
                    </a:xfrm>
                    <a:prstGeom prst="rect">
                      <a:avLst/>
                    </a:prstGeom>
                    <a:solidFill>
                      <a:srgbClr val="EAEAEA">
                        <a:alpha val="10001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365F91"/>
        </w:rPr>
        <w:drawing>
          <wp:inline distT="0" distB="0" distL="0" distR="0" wp14:anchorId="673AD924" wp14:editId="54A4704B">
            <wp:extent cx="2057400" cy="133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5023CC" w14:textId="77777777" w:rsidR="00274CC0" w:rsidRPr="00594371" w:rsidRDefault="00274CC0" w:rsidP="00274CC0">
      <w:pPr>
        <w:tabs>
          <w:tab w:val="left" w:pos="720"/>
          <w:tab w:val="center" w:pos="4857"/>
        </w:tabs>
        <w:ind w:hanging="851"/>
        <w:rPr>
          <w:rFonts w:ascii="Arial" w:hAnsi="Arial" w:cs="Arial"/>
          <w:b/>
          <w:bCs/>
          <w:color w:val="FF0000"/>
          <w:sz w:val="28"/>
          <w:szCs w:val="28"/>
        </w:rPr>
      </w:pPr>
      <w:r w:rsidRPr="00594371">
        <w:rPr>
          <w:rFonts w:ascii="Arial" w:hAnsi="Arial" w:cs="Arial"/>
          <w:b/>
          <w:bCs/>
          <w:color w:val="FF0000"/>
          <w:sz w:val="28"/>
          <w:szCs w:val="28"/>
        </w:rPr>
        <w:t xml:space="preserve">                                                                  ТАРИФЫ</w:t>
      </w:r>
    </w:p>
    <w:p w14:paraId="657A33BB" w14:textId="77777777" w:rsidR="00274CC0" w:rsidRPr="00594371" w:rsidRDefault="00274CC0" w:rsidP="00274CC0">
      <w:pPr>
        <w:keepNext/>
        <w:ind w:left="540"/>
        <w:jc w:val="center"/>
        <w:outlineLvl w:val="1"/>
        <w:rPr>
          <w:rFonts w:ascii="Arial" w:hAnsi="Arial" w:cs="Arial"/>
          <w:b/>
          <w:bCs/>
          <w:color w:val="FF0000"/>
          <w:sz w:val="28"/>
          <w:szCs w:val="28"/>
        </w:rPr>
      </w:pPr>
      <w:r w:rsidRPr="00594371">
        <w:rPr>
          <w:rFonts w:ascii="Arial" w:hAnsi="Arial" w:cs="Arial"/>
          <w:b/>
          <w:bCs/>
          <w:color w:val="FF0000"/>
          <w:sz w:val="28"/>
          <w:szCs w:val="28"/>
        </w:rPr>
        <w:t>НА РЕКЛАМНЫЕ УСЛУГИ В ЭФИРЕ РАДИОСТАНЦИИ</w:t>
      </w:r>
    </w:p>
    <w:p w14:paraId="1C1F78FC" w14:textId="77777777" w:rsidR="00274CC0" w:rsidRPr="00594371" w:rsidRDefault="00274CC0" w:rsidP="00274CC0">
      <w:pPr>
        <w:keepNext/>
        <w:ind w:left="540"/>
        <w:jc w:val="center"/>
        <w:outlineLvl w:val="1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КАЛИНА КРАСНАЯ</w:t>
      </w:r>
      <w:r w:rsidRPr="00594371">
        <w:rPr>
          <w:rFonts w:ascii="Arial" w:hAnsi="Arial" w:cs="Arial"/>
          <w:b/>
          <w:bCs/>
          <w:color w:val="FF0000"/>
          <w:sz w:val="28"/>
          <w:szCs w:val="28"/>
        </w:rPr>
        <w:t xml:space="preserve"> НИЖНИЙ НОВГОРОД</w:t>
      </w:r>
    </w:p>
    <w:p w14:paraId="7E710C2C" w14:textId="77777777" w:rsidR="00274CC0" w:rsidRPr="00594371" w:rsidRDefault="00274CC0" w:rsidP="00274CC0">
      <w:pPr>
        <w:ind w:left="540"/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91.7</w:t>
      </w:r>
      <w:r w:rsidRPr="00594371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594371">
        <w:rPr>
          <w:rFonts w:ascii="Arial" w:hAnsi="Arial" w:cs="Arial"/>
          <w:b/>
          <w:bCs/>
          <w:color w:val="FF0000"/>
          <w:sz w:val="28"/>
          <w:szCs w:val="28"/>
          <w:lang w:val="en-US"/>
        </w:rPr>
        <w:t>FM</w:t>
      </w:r>
      <w:r w:rsidRPr="00594371">
        <w:rPr>
          <w:rFonts w:ascii="Arial" w:hAnsi="Arial" w:cs="Arial"/>
          <w:b/>
          <w:bCs/>
          <w:color w:val="FF0000"/>
        </w:rPr>
        <w:t xml:space="preserve">   </w:t>
      </w:r>
    </w:p>
    <w:p w14:paraId="51ECEFC4" w14:textId="77777777" w:rsidR="00274CC0" w:rsidRPr="00781D7F" w:rsidRDefault="00274CC0" w:rsidP="00274C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81D7F">
        <w:rPr>
          <w:rFonts w:ascii="Arial" w:hAnsi="Arial" w:cs="Arial"/>
          <w:b/>
          <w:bCs/>
        </w:rPr>
        <w:t xml:space="preserve">  </w:t>
      </w:r>
    </w:p>
    <w:p w14:paraId="09B70EBE" w14:textId="77777777" w:rsidR="00274CC0" w:rsidRPr="00C85D90" w:rsidRDefault="00274CC0" w:rsidP="00274CC0">
      <w:pPr>
        <w:jc w:val="center"/>
        <w:rPr>
          <w:rFonts w:ascii="Arial" w:hAnsi="Arial" w:cs="Arial"/>
          <w:b/>
          <w:bCs/>
          <w:color w:val="943634"/>
        </w:rPr>
      </w:pPr>
      <w:r w:rsidRPr="00594371">
        <w:rPr>
          <w:rFonts w:ascii="Arial" w:hAnsi="Arial" w:cs="Arial"/>
          <w:b/>
          <w:bCs/>
          <w:color w:val="D14209"/>
        </w:rPr>
        <w:t>СТОИМОСТЬ ЭФИРНОГО ВРЕМЕНИ ДЛЯ ТРАНСЛЯЦИИ РЕКЛАМ</w:t>
      </w:r>
      <w:r w:rsidRPr="00C85D90">
        <w:rPr>
          <w:rFonts w:ascii="Arial" w:hAnsi="Arial" w:cs="Arial"/>
          <w:b/>
          <w:bCs/>
          <w:color w:val="943634"/>
        </w:rPr>
        <w:t>Ы</w:t>
      </w:r>
    </w:p>
    <w:p w14:paraId="4EBD4F03" w14:textId="77777777" w:rsidR="00274CC0" w:rsidRPr="00781D7F" w:rsidRDefault="00274CC0" w:rsidP="00274CC0">
      <w:pPr>
        <w:rPr>
          <w:rFonts w:ascii="Arial" w:hAnsi="Arial" w:cs="Arial"/>
          <w:color w:val="8DB3E2"/>
        </w:rPr>
      </w:pPr>
    </w:p>
    <w:tbl>
      <w:tblPr>
        <w:tblW w:w="9418" w:type="dxa"/>
        <w:jc w:val="center"/>
        <w:tblLook w:val="0000" w:firstRow="0" w:lastRow="0" w:firstColumn="0" w:lastColumn="0" w:noHBand="0" w:noVBand="0"/>
      </w:tblPr>
      <w:tblGrid>
        <w:gridCol w:w="3060"/>
        <w:gridCol w:w="6358"/>
      </w:tblGrid>
      <w:tr w:rsidR="00274CC0" w:rsidRPr="00781D7F" w14:paraId="321BD9F7" w14:textId="77777777" w:rsidTr="006A1F3C">
        <w:trPr>
          <w:cantSplit/>
          <w:trHeight w:val="270"/>
          <w:jc w:val="center"/>
        </w:trPr>
        <w:tc>
          <w:tcPr>
            <w:tcW w:w="3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F8D0493" w14:textId="77777777" w:rsidR="00274CC0" w:rsidRPr="00974D68" w:rsidRDefault="00274CC0" w:rsidP="006A1F3C">
            <w:pPr>
              <w:jc w:val="center"/>
              <w:rPr>
                <w:rFonts w:ascii="Arial" w:hAnsi="Arial" w:cs="Arial"/>
                <w:b/>
                <w:bCs/>
                <w:color w:val="4A442A"/>
              </w:rPr>
            </w:pPr>
            <w:r w:rsidRPr="00974D68">
              <w:rPr>
                <w:rFonts w:ascii="Arial" w:hAnsi="Arial" w:cs="Arial"/>
                <w:b/>
                <w:bCs/>
                <w:color w:val="4A442A"/>
              </w:rPr>
              <w:t>Время выхода</w:t>
            </w:r>
          </w:p>
        </w:tc>
        <w:tc>
          <w:tcPr>
            <w:tcW w:w="6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F5571D" w14:textId="77777777" w:rsidR="00274CC0" w:rsidRPr="00974D68" w:rsidRDefault="00274CC0" w:rsidP="006A1F3C">
            <w:pPr>
              <w:jc w:val="center"/>
              <w:rPr>
                <w:rFonts w:ascii="Arial" w:hAnsi="Arial" w:cs="Arial"/>
                <w:b/>
                <w:bCs/>
                <w:color w:val="4A442A"/>
              </w:rPr>
            </w:pPr>
            <w:r w:rsidRPr="00974D68">
              <w:rPr>
                <w:rFonts w:ascii="Arial" w:hAnsi="Arial" w:cs="Arial"/>
                <w:b/>
                <w:bCs/>
                <w:color w:val="4A442A"/>
              </w:rPr>
              <w:t>Хронометраж ролика – 30 секунд</w:t>
            </w:r>
          </w:p>
        </w:tc>
      </w:tr>
      <w:tr w:rsidR="00274CC0" w:rsidRPr="00781D7F" w14:paraId="67A64A94" w14:textId="77777777" w:rsidTr="006A1F3C">
        <w:trPr>
          <w:cantSplit/>
          <w:trHeight w:val="270"/>
          <w:jc w:val="center"/>
        </w:trPr>
        <w:tc>
          <w:tcPr>
            <w:tcW w:w="3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18597E4" w14:textId="77777777" w:rsidR="00274CC0" w:rsidRPr="00974D68" w:rsidRDefault="00274CC0" w:rsidP="006A1F3C">
            <w:pPr>
              <w:rPr>
                <w:rFonts w:ascii="Arial" w:hAnsi="Arial" w:cs="Arial"/>
                <w:b/>
                <w:bCs/>
                <w:color w:val="4A442A"/>
              </w:rPr>
            </w:pPr>
          </w:p>
        </w:tc>
        <w:tc>
          <w:tcPr>
            <w:tcW w:w="6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210AC1" w14:textId="77777777" w:rsidR="00274CC0" w:rsidRPr="00974D68" w:rsidRDefault="00274CC0" w:rsidP="006A1F3C">
            <w:pPr>
              <w:jc w:val="center"/>
              <w:rPr>
                <w:rFonts w:ascii="Arial" w:hAnsi="Arial" w:cs="Arial"/>
                <w:b/>
                <w:bCs/>
                <w:color w:val="4A442A"/>
              </w:rPr>
            </w:pPr>
            <w:r>
              <w:rPr>
                <w:rFonts w:ascii="Arial" w:hAnsi="Arial" w:cs="Arial"/>
                <w:b/>
                <w:bCs/>
                <w:color w:val="4A442A"/>
              </w:rPr>
              <w:t>Стоимость трансляции 20-я и 50</w:t>
            </w:r>
            <w:r w:rsidRPr="00974D68">
              <w:rPr>
                <w:rFonts w:ascii="Arial" w:hAnsi="Arial" w:cs="Arial"/>
                <w:b/>
                <w:bCs/>
                <w:color w:val="4A442A"/>
              </w:rPr>
              <w:t>-я минута часа (руб.)</w:t>
            </w:r>
          </w:p>
        </w:tc>
      </w:tr>
      <w:tr w:rsidR="00274CC0" w:rsidRPr="00781D7F" w14:paraId="6EE513F4" w14:textId="77777777" w:rsidTr="006A1F3C">
        <w:trPr>
          <w:trHeight w:val="270"/>
          <w:jc w:val="center"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80001" w14:textId="77777777" w:rsidR="00274CC0" w:rsidRPr="00974D68" w:rsidRDefault="00274CC0" w:rsidP="006A1F3C">
            <w:pPr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0</w:t>
            </w:r>
            <w:r>
              <w:rPr>
                <w:rFonts w:ascii="Arial" w:hAnsi="Arial" w:cs="Arial"/>
                <w:color w:val="4A442A"/>
              </w:rPr>
              <w:t>7</w:t>
            </w:r>
            <w:r w:rsidRPr="00974D68">
              <w:rPr>
                <w:rFonts w:ascii="Arial" w:hAnsi="Arial" w:cs="Arial"/>
                <w:color w:val="4A442A"/>
              </w:rPr>
              <w:t>:00 - 0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8</w:t>
            </w:r>
            <w:r w:rsidRPr="00974D68">
              <w:rPr>
                <w:rFonts w:ascii="Arial" w:hAnsi="Arial" w:cs="Arial"/>
                <w:color w:val="4A442A"/>
              </w:rPr>
              <w:t>:00</w:t>
            </w:r>
          </w:p>
        </w:tc>
        <w:tc>
          <w:tcPr>
            <w:tcW w:w="6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752A51" w14:textId="77777777" w:rsidR="00274CC0" w:rsidRPr="00974D68" w:rsidRDefault="00274CC0" w:rsidP="006A1F3C">
            <w:pPr>
              <w:jc w:val="center"/>
              <w:rPr>
                <w:rFonts w:ascii="Arial" w:hAnsi="Arial" w:cs="Arial"/>
                <w:color w:val="4A442A"/>
                <w:lang w:val="en-US"/>
              </w:rPr>
            </w:pPr>
            <w:r>
              <w:rPr>
                <w:rFonts w:ascii="Arial" w:hAnsi="Arial" w:cs="Arial"/>
                <w:color w:val="4A442A"/>
              </w:rPr>
              <w:t>35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0</w:t>
            </w:r>
          </w:p>
        </w:tc>
      </w:tr>
      <w:tr w:rsidR="00274CC0" w:rsidRPr="00781D7F" w14:paraId="7CD382BA" w14:textId="77777777" w:rsidTr="006A1F3C">
        <w:trPr>
          <w:trHeight w:val="270"/>
          <w:jc w:val="center"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B7020" w14:textId="77777777" w:rsidR="00274CC0" w:rsidRPr="00974D68" w:rsidRDefault="00274CC0" w:rsidP="006A1F3C">
            <w:pPr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0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8</w:t>
            </w:r>
            <w:r w:rsidRPr="00974D68">
              <w:rPr>
                <w:rFonts w:ascii="Arial" w:hAnsi="Arial" w:cs="Arial"/>
                <w:color w:val="4A442A"/>
              </w:rPr>
              <w:t xml:space="preserve">:00 - 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1</w:t>
            </w:r>
            <w:r>
              <w:rPr>
                <w:rFonts w:ascii="Arial" w:hAnsi="Arial" w:cs="Arial"/>
                <w:color w:val="4A442A"/>
              </w:rPr>
              <w:t>1</w:t>
            </w:r>
            <w:r w:rsidRPr="00974D68">
              <w:rPr>
                <w:rFonts w:ascii="Arial" w:hAnsi="Arial" w:cs="Arial"/>
                <w:color w:val="4A442A"/>
              </w:rPr>
              <w:t>:00</w:t>
            </w:r>
          </w:p>
        </w:tc>
        <w:tc>
          <w:tcPr>
            <w:tcW w:w="6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95876" w14:textId="77777777" w:rsidR="00274CC0" w:rsidRPr="008B5627" w:rsidRDefault="00274CC0" w:rsidP="006A1F3C">
            <w:pPr>
              <w:jc w:val="center"/>
              <w:rPr>
                <w:rFonts w:ascii="Arial" w:hAnsi="Arial" w:cs="Arial"/>
                <w:color w:val="4A442A"/>
              </w:rPr>
            </w:pPr>
            <w:r>
              <w:rPr>
                <w:rFonts w:ascii="Arial" w:hAnsi="Arial" w:cs="Arial"/>
                <w:color w:val="4A442A"/>
              </w:rPr>
              <w:t>600</w:t>
            </w:r>
          </w:p>
        </w:tc>
      </w:tr>
      <w:tr w:rsidR="00274CC0" w:rsidRPr="00781D7F" w14:paraId="6D1A7C7A" w14:textId="77777777" w:rsidTr="006A1F3C">
        <w:trPr>
          <w:trHeight w:val="270"/>
          <w:jc w:val="center"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B0DEF" w14:textId="77777777" w:rsidR="00274CC0" w:rsidRPr="00974D68" w:rsidRDefault="00274CC0" w:rsidP="006A1F3C">
            <w:pPr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  <w:lang w:val="en-US"/>
              </w:rPr>
              <w:t>1</w:t>
            </w:r>
            <w:r>
              <w:rPr>
                <w:rFonts w:ascii="Arial" w:hAnsi="Arial" w:cs="Arial"/>
                <w:color w:val="4A442A"/>
              </w:rPr>
              <w:t>1</w:t>
            </w:r>
            <w:r w:rsidRPr="00974D68">
              <w:rPr>
                <w:rFonts w:ascii="Arial" w:hAnsi="Arial" w:cs="Arial"/>
                <w:color w:val="4A442A"/>
              </w:rPr>
              <w:t>: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00</w:t>
            </w:r>
            <w:r w:rsidRPr="00974D68">
              <w:rPr>
                <w:rFonts w:ascii="Arial" w:hAnsi="Arial" w:cs="Arial"/>
                <w:color w:val="4A442A"/>
              </w:rPr>
              <w:t xml:space="preserve"> 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–</w:t>
            </w:r>
            <w:r w:rsidRPr="00974D68">
              <w:rPr>
                <w:rFonts w:ascii="Arial" w:hAnsi="Arial" w:cs="Arial"/>
                <w:color w:val="4A442A"/>
              </w:rPr>
              <w:t xml:space="preserve"> 18: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00</w:t>
            </w:r>
          </w:p>
        </w:tc>
        <w:tc>
          <w:tcPr>
            <w:tcW w:w="6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62671C" w14:textId="77777777" w:rsidR="00274CC0" w:rsidRPr="008B5627" w:rsidRDefault="00274CC0" w:rsidP="006A1F3C">
            <w:pPr>
              <w:jc w:val="center"/>
              <w:rPr>
                <w:rFonts w:ascii="Arial" w:hAnsi="Arial" w:cs="Arial"/>
                <w:color w:val="4A442A"/>
              </w:rPr>
            </w:pPr>
            <w:r>
              <w:rPr>
                <w:rFonts w:ascii="Arial" w:hAnsi="Arial" w:cs="Arial"/>
                <w:color w:val="4A442A"/>
              </w:rPr>
              <w:t>350</w:t>
            </w:r>
          </w:p>
        </w:tc>
      </w:tr>
      <w:tr w:rsidR="00274CC0" w:rsidRPr="00781D7F" w14:paraId="50EAA555" w14:textId="77777777" w:rsidTr="006A1F3C">
        <w:trPr>
          <w:trHeight w:val="40"/>
          <w:jc w:val="center"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65653" w14:textId="77777777" w:rsidR="00274CC0" w:rsidRPr="00974D68" w:rsidRDefault="00274CC0" w:rsidP="006A1F3C">
            <w:pPr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 xml:space="preserve">18:00 - 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20</w:t>
            </w:r>
            <w:r w:rsidRPr="00974D68">
              <w:rPr>
                <w:rFonts w:ascii="Arial" w:hAnsi="Arial" w:cs="Arial"/>
                <w:color w:val="4A442A"/>
              </w:rPr>
              <w:t>:00</w:t>
            </w:r>
          </w:p>
        </w:tc>
        <w:tc>
          <w:tcPr>
            <w:tcW w:w="6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CA6752" w14:textId="77777777" w:rsidR="00274CC0" w:rsidRPr="00974D68" w:rsidRDefault="00274CC0" w:rsidP="006A1F3C">
            <w:pPr>
              <w:jc w:val="center"/>
              <w:rPr>
                <w:rFonts w:ascii="Arial" w:hAnsi="Arial" w:cs="Arial"/>
                <w:color w:val="4A442A"/>
                <w:lang w:val="en-US"/>
              </w:rPr>
            </w:pPr>
            <w:r>
              <w:rPr>
                <w:rFonts w:ascii="Arial" w:hAnsi="Arial" w:cs="Arial"/>
                <w:color w:val="4A442A"/>
              </w:rPr>
              <w:t>6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00</w:t>
            </w:r>
          </w:p>
        </w:tc>
      </w:tr>
      <w:tr w:rsidR="00274CC0" w:rsidRPr="00781D7F" w14:paraId="2C35BA2F" w14:textId="77777777" w:rsidTr="006A1F3C">
        <w:trPr>
          <w:trHeight w:val="270"/>
          <w:jc w:val="center"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580F9" w14:textId="77777777" w:rsidR="00274CC0" w:rsidRPr="00974D68" w:rsidRDefault="00274CC0" w:rsidP="006A1F3C">
            <w:pPr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  <w:lang w:val="en-US"/>
              </w:rPr>
              <w:t>20</w:t>
            </w:r>
            <w:r>
              <w:rPr>
                <w:rFonts w:ascii="Arial" w:hAnsi="Arial" w:cs="Arial"/>
                <w:color w:val="4A442A"/>
              </w:rPr>
              <w:t>:00 - 21</w:t>
            </w:r>
            <w:r w:rsidRPr="00974D68">
              <w:rPr>
                <w:rFonts w:ascii="Arial" w:hAnsi="Arial" w:cs="Arial"/>
                <w:color w:val="4A442A"/>
              </w:rPr>
              <w:t>:00</w:t>
            </w:r>
          </w:p>
        </w:tc>
        <w:tc>
          <w:tcPr>
            <w:tcW w:w="6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1BB28" w14:textId="77777777" w:rsidR="00274CC0" w:rsidRPr="008B5627" w:rsidRDefault="00274CC0" w:rsidP="006A1F3C">
            <w:pPr>
              <w:jc w:val="center"/>
              <w:rPr>
                <w:rFonts w:ascii="Arial" w:hAnsi="Arial" w:cs="Arial"/>
                <w:color w:val="4A442A"/>
              </w:rPr>
            </w:pPr>
            <w:r>
              <w:rPr>
                <w:rFonts w:ascii="Arial" w:hAnsi="Arial" w:cs="Arial"/>
                <w:color w:val="4A442A"/>
              </w:rPr>
              <w:t>350</w:t>
            </w:r>
          </w:p>
        </w:tc>
      </w:tr>
      <w:tr w:rsidR="00274CC0" w:rsidRPr="00781D7F" w14:paraId="39D234C5" w14:textId="77777777" w:rsidTr="006A1F3C">
        <w:trPr>
          <w:trHeight w:val="270"/>
          <w:jc w:val="center"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46FF2" w14:textId="77777777" w:rsidR="00274CC0" w:rsidRPr="00974D68" w:rsidRDefault="00274CC0" w:rsidP="006A1F3C">
            <w:pPr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  <w:lang w:val="en-US"/>
              </w:rPr>
              <w:t>2</w:t>
            </w:r>
            <w:r>
              <w:rPr>
                <w:rFonts w:ascii="Arial" w:hAnsi="Arial" w:cs="Arial"/>
                <w:color w:val="4A442A"/>
              </w:rPr>
              <w:t>1</w:t>
            </w:r>
            <w:r w:rsidRPr="00974D68">
              <w:rPr>
                <w:rFonts w:ascii="Arial" w:hAnsi="Arial" w:cs="Arial"/>
                <w:color w:val="4A442A"/>
              </w:rPr>
              <w:t xml:space="preserve">:00 </w:t>
            </w:r>
            <w:r>
              <w:rPr>
                <w:rFonts w:ascii="Arial" w:hAnsi="Arial" w:cs="Arial"/>
                <w:color w:val="4A442A"/>
              </w:rPr>
              <w:t>–</w:t>
            </w:r>
            <w:r w:rsidRPr="00974D68">
              <w:rPr>
                <w:rFonts w:ascii="Arial" w:hAnsi="Arial" w:cs="Arial"/>
                <w:color w:val="4A442A"/>
              </w:rPr>
              <w:t xml:space="preserve"> </w:t>
            </w:r>
            <w:r>
              <w:rPr>
                <w:rFonts w:ascii="Arial" w:hAnsi="Arial" w:cs="Arial"/>
                <w:color w:val="4A442A"/>
                <w:lang w:val="en-US"/>
              </w:rPr>
              <w:t>0</w:t>
            </w:r>
            <w:r>
              <w:rPr>
                <w:rFonts w:ascii="Arial" w:hAnsi="Arial" w:cs="Arial"/>
                <w:color w:val="4A442A"/>
              </w:rPr>
              <w:t>7:</w:t>
            </w:r>
            <w:r w:rsidRPr="00974D68">
              <w:rPr>
                <w:rFonts w:ascii="Arial" w:hAnsi="Arial" w:cs="Arial"/>
                <w:color w:val="4A442A"/>
              </w:rPr>
              <w:t>00</w:t>
            </w:r>
          </w:p>
        </w:tc>
        <w:tc>
          <w:tcPr>
            <w:tcW w:w="6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76CB6" w14:textId="77777777" w:rsidR="00274CC0" w:rsidRPr="008B5627" w:rsidRDefault="00274CC0" w:rsidP="006A1F3C">
            <w:pPr>
              <w:jc w:val="center"/>
              <w:rPr>
                <w:rFonts w:ascii="Arial" w:hAnsi="Arial" w:cs="Arial"/>
                <w:color w:val="4A442A"/>
              </w:rPr>
            </w:pPr>
            <w:r>
              <w:rPr>
                <w:rFonts w:ascii="Arial" w:hAnsi="Arial" w:cs="Arial"/>
                <w:color w:val="4A442A"/>
              </w:rPr>
              <w:t>100</w:t>
            </w:r>
          </w:p>
        </w:tc>
      </w:tr>
    </w:tbl>
    <w:p w14:paraId="503F3B50" w14:textId="77777777" w:rsidR="00274CC0" w:rsidRPr="00974D68" w:rsidRDefault="00274CC0" w:rsidP="00274CC0">
      <w:pPr>
        <w:rPr>
          <w:rFonts w:ascii="Arial" w:hAnsi="Arial" w:cs="Arial"/>
          <w:color w:val="948A54"/>
          <w:sz w:val="20"/>
          <w:szCs w:val="20"/>
        </w:rPr>
      </w:pPr>
      <w:r>
        <w:rPr>
          <w:rFonts w:ascii="Arial" w:hAnsi="Arial" w:cs="Arial"/>
          <w:color w:val="948A54"/>
          <w:sz w:val="20"/>
          <w:szCs w:val="20"/>
        </w:rPr>
        <w:t>Цены указаны без учета НДС – 22</w:t>
      </w:r>
      <w:r w:rsidRPr="00974D68">
        <w:rPr>
          <w:rFonts w:ascii="Arial" w:hAnsi="Arial" w:cs="Arial"/>
          <w:color w:val="948A54"/>
          <w:sz w:val="20"/>
          <w:szCs w:val="20"/>
        </w:rPr>
        <w:t>%</w:t>
      </w:r>
    </w:p>
    <w:p w14:paraId="24D34C6C" w14:textId="77777777" w:rsidR="00274CC0" w:rsidRPr="00974D68" w:rsidRDefault="00274CC0" w:rsidP="00274CC0">
      <w:pPr>
        <w:rPr>
          <w:rFonts w:ascii="Arial" w:hAnsi="Arial" w:cs="Arial"/>
          <w:b/>
          <w:color w:val="948A54"/>
          <w:sz w:val="32"/>
          <w:szCs w:val="32"/>
        </w:rPr>
      </w:pPr>
    </w:p>
    <w:p w14:paraId="59279556" w14:textId="77777777" w:rsidR="00274CC0" w:rsidRPr="00974D68" w:rsidRDefault="00274CC0" w:rsidP="00274C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A442A"/>
        </w:rPr>
      </w:pPr>
      <w:r w:rsidRPr="00974D68">
        <w:rPr>
          <w:rFonts w:ascii="Arial" w:hAnsi="Arial" w:cs="Arial"/>
          <w:b/>
          <w:bCs/>
          <w:color w:val="4A442A"/>
        </w:rPr>
        <w:t>При расчете стоимости трансляций другой продолжительности применяются следующие коэффициенты:</w:t>
      </w:r>
    </w:p>
    <w:tbl>
      <w:tblPr>
        <w:tblpPr w:leftFromText="180" w:rightFromText="180" w:vertAnchor="text" w:horzAnchor="margin" w:tblpXSpec="center" w:tblpY="109"/>
        <w:tblW w:w="9018" w:type="dxa"/>
        <w:tblLayout w:type="fixed"/>
        <w:tblLook w:val="01E0" w:firstRow="1" w:lastRow="1" w:firstColumn="1" w:lastColumn="1" w:noHBand="0" w:noVBand="0"/>
      </w:tblPr>
      <w:tblGrid>
        <w:gridCol w:w="2692"/>
        <w:gridCol w:w="1244"/>
        <w:gridCol w:w="847"/>
        <w:gridCol w:w="847"/>
        <w:gridCol w:w="847"/>
        <w:gridCol w:w="847"/>
        <w:gridCol w:w="847"/>
        <w:gridCol w:w="847"/>
      </w:tblGrid>
      <w:tr w:rsidR="00274CC0" w:rsidRPr="00974D68" w14:paraId="77407B1D" w14:textId="77777777" w:rsidTr="006A1F3C">
        <w:trPr>
          <w:trHeight w:val="394"/>
        </w:trPr>
        <w:tc>
          <w:tcPr>
            <w:tcW w:w="2692" w:type="dxa"/>
            <w:vAlign w:val="center"/>
          </w:tcPr>
          <w:p w14:paraId="5E98F6BB" w14:textId="77777777" w:rsidR="00274CC0" w:rsidRPr="00974D68" w:rsidRDefault="00274CC0" w:rsidP="006A1F3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b/>
                <w:bCs/>
                <w:color w:val="4A442A"/>
              </w:rPr>
              <w:t>Продолжительность</w:t>
            </w:r>
          </w:p>
        </w:tc>
        <w:tc>
          <w:tcPr>
            <w:tcW w:w="1244" w:type="dxa"/>
            <w:vAlign w:val="center"/>
          </w:tcPr>
          <w:p w14:paraId="2D3E52C1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  <w:lang w:val="en-US"/>
              </w:rPr>
              <w:t xml:space="preserve"> </w:t>
            </w:r>
            <w:r w:rsidRPr="00974D68">
              <w:rPr>
                <w:rFonts w:ascii="Arial" w:hAnsi="Arial" w:cs="Arial"/>
                <w:color w:val="4A442A"/>
              </w:rPr>
              <w:t>до 10сек</w:t>
            </w:r>
          </w:p>
        </w:tc>
        <w:tc>
          <w:tcPr>
            <w:tcW w:w="847" w:type="dxa"/>
            <w:vAlign w:val="center"/>
          </w:tcPr>
          <w:p w14:paraId="4AF98264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15сек</w:t>
            </w:r>
          </w:p>
        </w:tc>
        <w:tc>
          <w:tcPr>
            <w:tcW w:w="847" w:type="dxa"/>
            <w:vAlign w:val="center"/>
          </w:tcPr>
          <w:p w14:paraId="610C0CB8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20сек</w:t>
            </w:r>
          </w:p>
        </w:tc>
        <w:tc>
          <w:tcPr>
            <w:tcW w:w="847" w:type="dxa"/>
            <w:vAlign w:val="center"/>
          </w:tcPr>
          <w:p w14:paraId="2650D93E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25сек</w:t>
            </w:r>
          </w:p>
        </w:tc>
        <w:tc>
          <w:tcPr>
            <w:tcW w:w="847" w:type="dxa"/>
            <w:vAlign w:val="center"/>
          </w:tcPr>
          <w:p w14:paraId="06AAF6AB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30сек</w:t>
            </w:r>
          </w:p>
        </w:tc>
        <w:tc>
          <w:tcPr>
            <w:tcW w:w="847" w:type="dxa"/>
            <w:vAlign w:val="center"/>
          </w:tcPr>
          <w:p w14:paraId="67C5BB1C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45сек</w:t>
            </w:r>
          </w:p>
        </w:tc>
        <w:tc>
          <w:tcPr>
            <w:tcW w:w="847" w:type="dxa"/>
            <w:vAlign w:val="center"/>
          </w:tcPr>
          <w:p w14:paraId="27A81BD5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60сек</w:t>
            </w:r>
          </w:p>
        </w:tc>
      </w:tr>
      <w:tr w:rsidR="00274CC0" w:rsidRPr="00974D68" w14:paraId="1A93CDD6" w14:textId="77777777" w:rsidTr="006A1F3C">
        <w:trPr>
          <w:trHeight w:val="395"/>
        </w:trPr>
        <w:tc>
          <w:tcPr>
            <w:tcW w:w="2692" w:type="dxa"/>
            <w:vAlign w:val="center"/>
          </w:tcPr>
          <w:p w14:paraId="7FC00556" w14:textId="77777777" w:rsidR="00274CC0" w:rsidRPr="00974D68" w:rsidRDefault="00274CC0" w:rsidP="006A1F3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4A442A"/>
              </w:rPr>
            </w:pPr>
            <w:r w:rsidRPr="00974D68">
              <w:rPr>
                <w:rFonts w:ascii="Arial" w:hAnsi="Arial" w:cs="Arial"/>
                <w:b/>
                <w:bCs/>
                <w:color w:val="4A442A"/>
              </w:rPr>
              <w:t>Коэффициент</w:t>
            </w:r>
          </w:p>
        </w:tc>
        <w:tc>
          <w:tcPr>
            <w:tcW w:w="1244" w:type="dxa"/>
            <w:vAlign w:val="center"/>
          </w:tcPr>
          <w:p w14:paraId="0499B38D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</w:rPr>
              <w:t>0,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5</w:t>
            </w:r>
          </w:p>
        </w:tc>
        <w:tc>
          <w:tcPr>
            <w:tcW w:w="847" w:type="dxa"/>
            <w:vAlign w:val="center"/>
          </w:tcPr>
          <w:p w14:paraId="1789CCB7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</w:rPr>
              <w:t>0,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7</w:t>
            </w:r>
          </w:p>
        </w:tc>
        <w:tc>
          <w:tcPr>
            <w:tcW w:w="847" w:type="dxa"/>
            <w:vAlign w:val="center"/>
          </w:tcPr>
          <w:p w14:paraId="1C7F4D91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</w:rPr>
              <w:t>0,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8</w:t>
            </w:r>
          </w:p>
        </w:tc>
        <w:tc>
          <w:tcPr>
            <w:tcW w:w="847" w:type="dxa"/>
            <w:vAlign w:val="center"/>
          </w:tcPr>
          <w:p w14:paraId="5ACF7948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lang w:val="en-US"/>
              </w:rPr>
            </w:pPr>
            <w:r w:rsidRPr="00974D68">
              <w:rPr>
                <w:rFonts w:ascii="Arial" w:hAnsi="Arial" w:cs="Arial"/>
                <w:color w:val="4A442A"/>
              </w:rPr>
              <w:t>0,</w:t>
            </w:r>
            <w:r w:rsidRPr="00974D68">
              <w:rPr>
                <w:rFonts w:ascii="Arial" w:hAnsi="Arial" w:cs="Arial"/>
                <w:color w:val="4A442A"/>
                <w:lang w:val="en-US"/>
              </w:rPr>
              <w:t>9</w:t>
            </w:r>
          </w:p>
        </w:tc>
        <w:tc>
          <w:tcPr>
            <w:tcW w:w="847" w:type="dxa"/>
            <w:vAlign w:val="center"/>
          </w:tcPr>
          <w:p w14:paraId="646CB58B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1</w:t>
            </w:r>
          </w:p>
        </w:tc>
        <w:tc>
          <w:tcPr>
            <w:tcW w:w="847" w:type="dxa"/>
            <w:vAlign w:val="center"/>
          </w:tcPr>
          <w:p w14:paraId="397D6F09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1,6</w:t>
            </w:r>
          </w:p>
        </w:tc>
        <w:tc>
          <w:tcPr>
            <w:tcW w:w="847" w:type="dxa"/>
            <w:vAlign w:val="center"/>
          </w:tcPr>
          <w:p w14:paraId="1C19886F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2,5</w:t>
            </w:r>
          </w:p>
        </w:tc>
      </w:tr>
    </w:tbl>
    <w:p w14:paraId="334C5778" w14:textId="77777777" w:rsidR="00274CC0" w:rsidRPr="00974D68" w:rsidRDefault="00274CC0" w:rsidP="00274CC0">
      <w:pPr>
        <w:autoSpaceDE w:val="0"/>
        <w:autoSpaceDN w:val="0"/>
        <w:adjustRightInd w:val="0"/>
        <w:rPr>
          <w:rFonts w:ascii="Arial" w:hAnsi="Arial" w:cs="Arial"/>
          <w:b/>
          <w:bCs/>
          <w:color w:val="4A442A"/>
        </w:rPr>
      </w:pPr>
      <w:r w:rsidRPr="00974D68">
        <w:rPr>
          <w:rFonts w:ascii="Arial" w:hAnsi="Arial" w:cs="Arial"/>
          <w:b/>
          <w:bCs/>
          <w:color w:val="4A442A"/>
          <w:lang w:val="en-US"/>
        </w:rPr>
        <w:t xml:space="preserve">                                   </w:t>
      </w:r>
      <w:r w:rsidRPr="00974D68">
        <w:rPr>
          <w:rFonts w:ascii="Arial" w:hAnsi="Arial" w:cs="Arial"/>
          <w:b/>
          <w:bCs/>
          <w:color w:val="4A442A"/>
        </w:rPr>
        <w:t>ОБЪЕМНЫЕ СКИДКИ НА РАЗМЕЩЕНИЕ РЕКЛАМЫ</w:t>
      </w:r>
    </w:p>
    <w:p w14:paraId="12C47070" w14:textId="77777777" w:rsidR="00274CC0" w:rsidRPr="00974D68" w:rsidRDefault="00274CC0" w:rsidP="00274C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A442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4672"/>
      </w:tblGrid>
      <w:tr w:rsidR="00274CC0" w:rsidRPr="00974D68" w14:paraId="0B5725C6" w14:textId="77777777" w:rsidTr="006A1F3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2400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  <w:t>Стоимость трансляций по тарифам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C707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  <w:t>Скидки на объем</w:t>
            </w:r>
          </w:p>
        </w:tc>
      </w:tr>
      <w:tr w:rsidR="00274CC0" w:rsidRPr="00974D68" w14:paraId="7A073315" w14:textId="77777777" w:rsidTr="006A1F3C">
        <w:trPr>
          <w:trHeight w:val="26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C252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 xml:space="preserve">от </w:t>
            </w:r>
            <w:r>
              <w:rPr>
                <w:rFonts w:ascii="Arial" w:hAnsi="Arial" w:cs="Arial"/>
                <w:color w:val="4A442A"/>
                <w:sz w:val="20"/>
                <w:szCs w:val="20"/>
              </w:rPr>
              <w:t>5 001 руб. до 2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 000 руб.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8FC5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5%</w:t>
            </w:r>
          </w:p>
        </w:tc>
      </w:tr>
      <w:tr w:rsidR="00274CC0" w:rsidRPr="00974D68" w14:paraId="59D022E0" w14:textId="77777777" w:rsidTr="006A1F3C">
        <w:trPr>
          <w:trHeight w:val="26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A784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>
              <w:rPr>
                <w:rFonts w:ascii="Arial" w:hAnsi="Arial" w:cs="Arial"/>
                <w:color w:val="4A442A"/>
                <w:sz w:val="20"/>
                <w:szCs w:val="20"/>
              </w:rPr>
              <w:t>от 2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 xml:space="preserve"> 001 руб. до </w:t>
            </w:r>
            <w:r>
              <w:rPr>
                <w:rFonts w:ascii="Arial" w:hAnsi="Arial" w:cs="Arial"/>
                <w:color w:val="4A442A"/>
                <w:sz w:val="20"/>
                <w:szCs w:val="20"/>
              </w:rPr>
              <w:t>3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 000 руб.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223D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10%</w:t>
            </w:r>
          </w:p>
        </w:tc>
      </w:tr>
      <w:tr w:rsidR="00274CC0" w:rsidRPr="00974D68" w14:paraId="5D6C49B1" w14:textId="77777777" w:rsidTr="006A1F3C">
        <w:trPr>
          <w:trHeight w:val="29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D0DE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 xml:space="preserve">от </w:t>
            </w:r>
            <w:r>
              <w:rPr>
                <w:rFonts w:ascii="Arial" w:hAnsi="Arial" w:cs="Arial"/>
                <w:color w:val="4A442A"/>
                <w:sz w:val="20"/>
                <w:szCs w:val="20"/>
              </w:rPr>
              <w:t>3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color w:val="4A442A"/>
                <w:sz w:val="20"/>
                <w:szCs w:val="20"/>
              </w:rPr>
              <w:t> 001 руб. до 5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 000 руб.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8593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15%</w:t>
            </w:r>
          </w:p>
        </w:tc>
      </w:tr>
      <w:tr w:rsidR="00274CC0" w:rsidRPr="00974D68" w14:paraId="09F2B648" w14:textId="77777777" w:rsidTr="006A1F3C">
        <w:trPr>
          <w:trHeight w:val="26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FDB8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 xml:space="preserve">от </w:t>
            </w:r>
            <w:r>
              <w:rPr>
                <w:rFonts w:ascii="Arial" w:hAnsi="Arial" w:cs="Arial"/>
                <w:color w:val="4A442A"/>
                <w:sz w:val="20"/>
                <w:szCs w:val="20"/>
              </w:rPr>
              <w:t>5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 xml:space="preserve"> 001 руб. до </w:t>
            </w:r>
            <w:r>
              <w:rPr>
                <w:rFonts w:ascii="Arial" w:hAnsi="Arial" w:cs="Arial"/>
                <w:color w:val="4A442A"/>
                <w:sz w:val="20"/>
                <w:szCs w:val="20"/>
              </w:rPr>
              <w:t>1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color w:val="4A442A"/>
                <w:sz w:val="20"/>
                <w:szCs w:val="20"/>
              </w:rPr>
              <w:t>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 000 руб.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3D55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20%</w:t>
            </w:r>
          </w:p>
        </w:tc>
      </w:tr>
      <w:tr w:rsidR="00274CC0" w:rsidRPr="00974D68" w14:paraId="32CB40A5" w14:textId="77777777" w:rsidTr="006A1F3C">
        <w:trPr>
          <w:trHeight w:val="284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97D0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proofErr w:type="gramStart"/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c</w:t>
            </w:r>
            <w:r>
              <w:rPr>
                <w:rFonts w:ascii="Arial" w:hAnsi="Arial" w:cs="Arial"/>
                <w:color w:val="4A442A"/>
                <w:sz w:val="20"/>
                <w:szCs w:val="20"/>
              </w:rPr>
              <w:t>выше</w:t>
            </w:r>
            <w:proofErr w:type="gramEnd"/>
            <w:r>
              <w:rPr>
                <w:rFonts w:ascii="Arial" w:hAnsi="Arial" w:cs="Arial"/>
                <w:color w:val="4A442A"/>
                <w:sz w:val="20"/>
                <w:szCs w:val="20"/>
              </w:rPr>
              <w:t xml:space="preserve"> 1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00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 001 руб.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CE1F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2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  <w:lang w:val="en-US"/>
              </w:rPr>
              <w:t>5</w:t>
            </w: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%</w:t>
            </w:r>
          </w:p>
        </w:tc>
      </w:tr>
    </w:tbl>
    <w:p w14:paraId="3A7BDB6C" w14:textId="77777777" w:rsidR="00274CC0" w:rsidRPr="00974D68" w:rsidRDefault="00274CC0" w:rsidP="00274C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A442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529"/>
      </w:tblGrid>
      <w:tr w:rsidR="00274CC0" w:rsidRPr="00974D68" w14:paraId="06AEADC2" w14:textId="77777777" w:rsidTr="006A1F3C">
        <w:tc>
          <w:tcPr>
            <w:tcW w:w="5000" w:type="pct"/>
            <w:gridSpan w:val="2"/>
          </w:tcPr>
          <w:p w14:paraId="3C9DA423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</w:rPr>
            </w:pPr>
            <w:r w:rsidRPr="00974D68">
              <w:rPr>
                <w:rFonts w:ascii="Arial" w:hAnsi="Arial" w:cs="Arial"/>
                <w:b/>
                <w:color w:val="4A442A"/>
              </w:rPr>
              <w:t>Коэффициент за позиционирование</w:t>
            </w:r>
          </w:p>
        </w:tc>
      </w:tr>
      <w:tr w:rsidR="00274CC0" w:rsidRPr="00974D68" w14:paraId="04348DB2" w14:textId="77777777" w:rsidTr="006A1F3C">
        <w:trPr>
          <w:trHeight w:val="319"/>
        </w:trPr>
        <w:tc>
          <w:tcPr>
            <w:tcW w:w="4182" w:type="pct"/>
            <w:vAlign w:val="center"/>
          </w:tcPr>
          <w:p w14:paraId="764C9330" w14:textId="77777777" w:rsidR="00274CC0" w:rsidRPr="00974D68" w:rsidRDefault="00274CC0" w:rsidP="006A1F3C">
            <w:pPr>
              <w:autoSpaceDE w:val="0"/>
              <w:autoSpaceDN w:val="0"/>
              <w:adjustRightInd w:val="0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Первое место в блоке</w:t>
            </w:r>
          </w:p>
        </w:tc>
        <w:tc>
          <w:tcPr>
            <w:tcW w:w="818" w:type="pct"/>
            <w:vAlign w:val="center"/>
          </w:tcPr>
          <w:p w14:paraId="72B77C9D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1,2</w:t>
            </w:r>
          </w:p>
        </w:tc>
      </w:tr>
      <w:tr w:rsidR="00274CC0" w:rsidRPr="00974D68" w14:paraId="2FB9FEAE" w14:textId="77777777" w:rsidTr="006A1F3C">
        <w:trPr>
          <w:trHeight w:val="297"/>
        </w:trPr>
        <w:tc>
          <w:tcPr>
            <w:tcW w:w="4182" w:type="pct"/>
            <w:vAlign w:val="center"/>
          </w:tcPr>
          <w:p w14:paraId="6F2CA679" w14:textId="77777777" w:rsidR="00274CC0" w:rsidRPr="00974D68" w:rsidRDefault="00274CC0" w:rsidP="006A1F3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Позиционирование (кроме первого места в блоке)</w:t>
            </w:r>
          </w:p>
        </w:tc>
        <w:tc>
          <w:tcPr>
            <w:tcW w:w="818" w:type="pct"/>
            <w:vAlign w:val="center"/>
          </w:tcPr>
          <w:p w14:paraId="1EFB74BB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1,1</w:t>
            </w:r>
          </w:p>
        </w:tc>
      </w:tr>
      <w:tr w:rsidR="00274CC0" w:rsidRPr="00974D68" w14:paraId="07B090C6" w14:textId="77777777" w:rsidTr="006A1F3C">
        <w:tc>
          <w:tcPr>
            <w:tcW w:w="5000" w:type="pct"/>
            <w:gridSpan w:val="2"/>
          </w:tcPr>
          <w:p w14:paraId="0D6C1D66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</w:rPr>
            </w:pPr>
            <w:r w:rsidRPr="00974D68">
              <w:rPr>
                <w:rFonts w:ascii="Arial" w:hAnsi="Arial" w:cs="Arial"/>
                <w:b/>
                <w:color w:val="4A442A"/>
              </w:rPr>
              <w:t xml:space="preserve">Сезонный Коэффициент </w:t>
            </w:r>
          </w:p>
        </w:tc>
      </w:tr>
      <w:tr w:rsidR="00274CC0" w:rsidRPr="00974D68" w14:paraId="42C115AC" w14:textId="77777777" w:rsidTr="006A1F3C">
        <w:trPr>
          <w:trHeight w:val="290"/>
        </w:trPr>
        <w:tc>
          <w:tcPr>
            <w:tcW w:w="4182" w:type="pct"/>
            <w:vAlign w:val="center"/>
          </w:tcPr>
          <w:p w14:paraId="1BAEB0AF" w14:textId="77777777" w:rsidR="00274CC0" w:rsidRPr="00974D68" w:rsidRDefault="00274CC0" w:rsidP="006A1F3C">
            <w:pPr>
              <w:autoSpaceDE w:val="0"/>
              <w:autoSpaceDN w:val="0"/>
              <w:adjustRightInd w:val="0"/>
              <w:rPr>
                <w:rFonts w:ascii="Arial" w:hAnsi="Arial" w:cs="Arial"/>
                <w:color w:val="4A442A"/>
                <w:sz w:val="20"/>
                <w:szCs w:val="20"/>
              </w:rPr>
            </w:pPr>
            <w:r w:rsidRPr="00974D68">
              <w:rPr>
                <w:rFonts w:ascii="Arial" w:hAnsi="Arial" w:cs="Arial"/>
                <w:color w:val="4A442A"/>
                <w:sz w:val="20"/>
                <w:szCs w:val="20"/>
              </w:rPr>
              <w:t>Октябрь-декабрь</w:t>
            </w:r>
          </w:p>
        </w:tc>
        <w:tc>
          <w:tcPr>
            <w:tcW w:w="818" w:type="pct"/>
            <w:vAlign w:val="center"/>
          </w:tcPr>
          <w:p w14:paraId="17BCD842" w14:textId="77777777" w:rsidR="00274CC0" w:rsidRPr="00974D68" w:rsidRDefault="00274CC0" w:rsidP="006A1F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4A442A"/>
              </w:rPr>
            </w:pPr>
            <w:r w:rsidRPr="00974D68">
              <w:rPr>
                <w:rFonts w:ascii="Arial" w:hAnsi="Arial" w:cs="Arial"/>
                <w:color w:val="4A442A"/>
              </w:rPr>
              <w:t>1,2</w:t>
            </w:r>
          </w:p>
        </w:tc>
      </w:tr>
    </w:tbl>
    <w:p w14:paraId="5432A7E0" w14:textId="77777777" w:rsidR="00274CC0" w:rsidRPr="00974D68" w:rsidRDefault="00274CC0" w:rsidP="00274CC0">
      <w:pPr>
        <w:autoSpaceDE w:val="0"/>
        <w:autoSpaceDN w:val="0"/>
        <w:adjustRightInd w:val="0"/>
        <w:rPr>
          <w:rFonts w:ascii="Arial" w:hAnsi="Arial" w:cs="Arial"/>
          <w:color w:val="4A442A"/>
          <w:sz w:val="20"/>
          <w:szCs w:val="20"/>
          <w:lang w:val="en-US"/>
        </w:rPr>
      </w:pPr>
    </w:p>
    <w:p w14:paraId="40B37B91" w14:textId="77777777" w:rsidR="00274CC0" w:rsidRDefault="00274CC0" w:rsidP="00274CC0">
      <w:pPr>
        <w:autoSpaceDE w:val="0"/>
        <w:autoSpaceDN w:val="0"/>
        <w:adjustRightInd w:val="0"/>
        <w:jc w:val="center"/>
        <w:rPr>
          <w:rFonts w:ascii="Arial" w:hAnsi="Arial" w:cs="Arial"/>
          <w:color w:val="948A54"/>
          <w:sz w:val="20"/>
          <w:szCs w:val="20"/>
        </w:rPr>
      </w:pPr>
    </w:p>
    <w:p w14:paraId="365F29B2" w14:textId="77777777" w:rsidR="00274CC0" w:rsidRPr="008B5627" w:rsidRDefault="00274CC0" w:rsidP="00274CC0">
      <w:pPr>
        <w:autoSpaceDE w:val="0"/>
        <w:autoSpaceDN w:val="0"/>
        <w:adjustRightInd w:val="0"/>
        <w:jc w:val="center"/>
        <w:rPr>
          <w:rFonts w:ascii="Arial" w:hAnsi="Arial" w:cs="Arial"/>
          <w:color w:val="948A54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color w:val="948A54"/>
          <w:sz w:val="20"/>
          <w:szCs w:val="20"/>
        </w:rPr>
        <w:t>Тарифы действуют с 1 января 2026</w:t>
      </w:r>
      <w:r w:rsidRPr="00974D68">
        <w:rPr>
          <w:rFonts w:ascii="Arial" w:hAnsi="Arial" w:cs="Arial"/>
          <w:color w:val="948A54"/>
          <w:sz w:val="20"/>
          <w:szCs w:val="20"/>
        </w:rPr>
        <w:t xml:space="preserve"> года</w:t>
      </w:r>
    </w:p>
    <w:p w14:paraId="7BCF6C06" w14:textId="77777777" w:rsidR="00274CC0" w:rsidRPr="00775583" w:rsidRDefault="00274CC0" w:rsidP="00274CC0">
      <w:pPr>
        <w:autoSpaceDE w:val="0"/>
        <w:autoSpaceDN w:val="0"/>
        <w:adjustRightInd w:val="0"/>
        <w:rPr>
          <w:rFonts w:ascii="Arial" w:hAnsi="Arial" w:cs="Arial"/>
          <w:color w:val="365F91"/>
          <w:sz w:val="20"/>
          <w:szCs w:val="20"/>
        </w:rPr>
      </w:pPr>
    </w:p>
    <w:p w14:paraId="5F7024A1" w14:textId="77777777" w:rsidR="00274CC0" w:rsidRPr="00274CC0" w:rsidRDefault="00274CC0" w:rsidP="00274CC0">
      <w:pPr>
        <w:autoSpaceDE w:val="0"/>
        <w:autoSpaceDN w:val="0"/>
        <w:adjustRightInd w:val="0"/>
        <w:jc w:val="center"/>
        <w:rPr>
          <w:rFonts w:ascii="Arial" w:hAnsi="Arial" w:cs="Arial"/>
          <w:color w:val="4A442A"/>
          <w:sz w:val="20"/>
          <w:szCs w:val="20"/>
          <w:lang w:val="en-US"/>
        </w:rPr>
      </w:pPr>
      <w:r w:rsidRPr="00974D68">
        <w:rPr>
          <w:rFonts w:ascii="Arial" w:hAnsi="Arial" w:cs="Arial"/>
          <w:color w:val="4A442A"/>
          <w:sz w:val="20"/>
          <w:szCs w:val="20"/>
        </w:rPr>
        <w:t xml:space="preserve">За дополнительной информацией, пожалуйста, </w:t>
      </w:r>
      <w:proofErr w:type="gramStart"/>
      <w:r w:rsidRPr="00974D68">
        <w:rPr>
          <w:rFonts w:ascii="Arial" w:hAnsi="Arial" w:cs="Arial"/>
          <w:color w:val="4A442A"/>
          <w:sz w:val="20"/>
          <w:szCs w:val="20"/>
        </w:rPr>
        <w:t>обращайтесь:</w:t>
      </w:r>
      <w:r w:rsidRPr="00974D68">
        <w:rPr>
          <w:rFonts w:ascii="Arial" w:hAnsi="Arial" w:cs="Arial"/>
          <w:color w:val="4A442A"/>
          <w:sz w:val="20"/>
          <w:szCs w:val="20"/>
        </w:rPr>
        <w:br/>
        <w:t>тел.</w:t>
      </w:r>
      <w:proofErr w:type="gramEnd"/>
      <w:r w:rsidRPr="00974D68">
        <w:rPr>
          <w:rFonts w:ascii="Arial" w:hAnsi="Arial" w:cs="Arial"/>
          <w:color w:val="4A442A"/>
          <w:sz w:val="20"/>
          <w:szCs w:val="20"/>
        </w:rPr>
        <w:t xml:space="preserve"> </w:t>
      </w:r>
      <w:r w:rsidRPr="00974D68">
        <w:rPr>
          <w:rFonts w:ascii="Arial" w:hAnsi="Arial" w:cs="Arial"/>
          <w:color w:val="4A442A"/>
          <w:sz w:val="20"/>
          <w:szCs w:val="20"/>
          <w:lang w:val="fr-FR"/>
        </w:rPr>
        <w:t>(831) 421-64-04, 421-64-07</w:t>
      </w:r>
    </w:p>
    <w:p w14:paraId="2B964A13" w14:textId="08A1C29B" w:rsidR="004D6AC8" w:rsidRPr="00274CC0" w:rsidRDefault="00274CC0" w:rsidP="00274CC0">
      <w:pPr>
        <w:autoSpaceDE w:val="0"/>
        <w:autoSpaceDN w:val="0"/>
        <w:adjustRightInd w:val="0"/>
        <w:jc w:val="center"/>
        <w:rPr>
          <w:rFonts w:ascii="Arial" w:hAnsi="Arial" w:cs="Arial"/>
          <w:color w:val="555555"/>
          <w:sz w:val="20"/>
          <w:szCs w:val="20"/>
          <w:u w:val="single"/>
          <w:lang w:val="fr-FR"/>
        </w:rPr>
      </w:pPr>
      <w:r w:rsidRPr="001C6097">
        <w:rPr>
          <w:rFonts w:ascii="Arial" w:hAnsi="Arial" w:cs="Arial"/>
          <w:color w:val="555555"/>
          <w:sz w:val="20"/>
          <w:szCs w:val="20"/>
          <w:lang w:val="pt-BR"/>
        </w:rPr>
        <w:t>e-mail:</w:t>
      </w:r>
      <w:r w:rsidRPr="001C6097">
        <w:rPr>
          <w:rFonts w:ascii="Arial" w:hAnsi="Arial" w:cs="Arial"/>
          <w:sz w:val="20"/>
          <w:szCs w:val="20"/>
          <w:lang w:val="pt-BR"/>
        </w:rPr>
        <w:t xml:space="preserve"> </w:t>
      </w:r>
      <w:hyperlink r:id="rId20" w:history="1">
        <w:r w:rsidRPr="001C6097">
          <w:rPr>
            <w:rStyle w:val="ac"/>
            <w:rFonts w:ascii="Arial" w:hAnsi="Arial" w:cs="Arial"/>
            <w:sz w:val="20"/>
            <w:szCs w:val="20"/>
            <w:lang w:val="pt-BR"/>
          </w:rPr>
          <w:t>office@nn.emg.fm</w:t>
        </w:r>
      </w:hyperlink>
      <w:r w:rsidRPr="00E534AA">
        <w:rPr>
          <w:rFonts w:ascii="Arial" w:hAnsi="Arial" w:cs="Arial"/>
          <w:color w:val="555555"/>
          <w:sz w:val="20"/>
          <w:szCs w:val="20"/>
          <w:lang w:val="en-US"/>
        </w:rPr>
        <w:t xml:space="preserve">     </w:t>
      </w:r>
      <w:hyperlink r:id="rId21" w:tgtFrame="_blank" w:tooltip="http://www.emg.fm&#10;Ctrl+ щелчок: перейти по ссылке" w:history="1">
        <w:r w:rsidRPr="001C6097">
          <w:rPr>
            <w:rStyle w:val="ac"/>
            <w:rFonts w:ascii="Arial" w:hAnsi="Arial" w:cs="Arial"/>
            <w:sz w:val="20"/>
            <w:szCs w:val="20"/>
            <w:lang w:val="pt-BR"/>
          </w:rPr>
          <w:t>www.emg.fm</w:t>
        </w:r>
      </w:hyperlink>
    </w:p>
    <w:sectPr w:rsidR="004D6AC8" w:rsidRPr="00274CC0" w:rsidSect="004D6AC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C8"/>
    <w:rsid w:val="00274CC0"/>
    <w:rsid w:val="004D6AC8"/>
    <w:rsid w:val="00EB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7CF1B"/>
  <w15:chartTrackingRefBased/>
  <w15:docId w15:val="{E8A54499-2990-49FD-B8F8-1AAAD6AA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AC8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6A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nhideWhenUsed/>
    <w:qFormat/>
    <w:rsid w:val="004D6A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AC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AC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AC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AC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AC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AC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AC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A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4D6A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6A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6A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6A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6A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6A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6A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6A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6A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D6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AC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D6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6AC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D6A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6AC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D6A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6A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D6A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6AC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rsid w:val="004D6AC8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D6AC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office@nn.emg.fm" TargetMode="External"/><Relationship Id="rId18" Type="http://schemas.openxmlformats.org/officeDocument/2006/relationships/hyperlink" Target="http://www.emg.f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emg.fm/" TargetMode="External"/><Relationship Id="rId7" Type="http://schemas.openxmlformats.org/officeDocument/2006/relationships/hyperlink" Target="http://www.emg.fm" TargetMode="External"/><Relationship Id="rId12" Type="http://schemas.openxmlformats.org/officeDocument/2006/relationships/image" Target="media/image5.png"/><Relationship Id="rId17" Type="http://schemas.openxmlformats.org/officeDocument/2006/relationships/hyperlink" Target="mailto:office@nn.emg.fm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hyperlink" Target="mailto:office@nn.emg.fm" TargetMode="External"/><Relationship Id="rId1" Type="http://schemas.openxmlformats.org/officeDocument/2006/relationships/styles" Target="styles.xml"/><Relationship Id="rId6" Type="http://schemas.openxmlformats.org/officeDocument/2006/relationships/hyperlink" Target="mailto:office@nn.emg.fm" TargetMode="External"/><Relationship Id="rId11" Type="http://schemas.openxmlformats.org/officeDocument/2006/relationships/hyperlink" Target="http://www.emg.fm/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mailto:office@nn.emg.fm" TargetMode="External"/><Relationship Id="rId19" Type="http://schemas.openxmlformats.org/officeDocument/2006/relationships/image" Target="media/image8.pn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hyperlink" Target="http://www.emg.f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1001</Words>
  <Characters>5706</Characters>
  <Application>Microsoft Office Word</Application>
  <DocSecurity>0</DocSecurity>
  <Lines>47</Lines>
  <Paragraphs>13</Paragraphs>
  <ScaleCrop>false</ScaleCrop>
  <Company/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Averin Aleksandr</cp:lastModifiedBy>
  <cp:revision>2</cp:revision>
  <dcterms:created xsi:type="dcterms:W3CDTF">2025-07-04T11:45:00Z</dcterms:created>
  <dcterms:modified xsi:type="dcterms:W3CDTF">2026-08-26T10:59:00Z</dcterms:modified>
</cp:coreProperties>
</file>